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7F4E7" w14:textId="77777777" w:rsidR="00F278BA" w:rsidRDefault="0083780F" w:rsidP="00017FF7">
      <w:pPr>
        <w:pStyle w:val="NoSpacing"/>
        <w:spacing w:after="2500"/>
      </w:pPr>
      <w:r>
        <w:rPr>
          <w:noProof/>
        </w:rPr>
        <w:drawing>
          <wp:anchor distT="0" distB="0" distL="114300" distR="114300" simplePos="0" relativeHeight="251658246" behindDoc="0" locked="1" layoutInCell="1" allowOverlap="1" wp14:anchorId="2234D240" wp14:editId="5F729C38">
            <wp:simplePos x="0" y="0"/>
            <wp:positionH relativeFrom="page">
              <wp:posOffset>5638165</wp:posOffset>
            </wp:positionH>
            <wp:positionV relativeFrom="page">
              <wp:posOffset>1108710</wp:posOffset>
            </wp:positionV>
            <wp:extent cx="1494000" cy="424800"/>
            <wp:effectExtent l="0" t="0" r="0" b="0"/>
            <wp:wrapNone/>
            <wp:docPr id="296613426" name="Resources Safety &amp; Health Queensland Green"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3426" name="Resources Safety &amp; Health Queensland Green" hidden="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1" layoutInCell="1" allowOverlap="1" wp14:anchorId="4ADFE84F" wp14:editId="0AE001FC">
            <wp:simplePos x="0" y="0"/>
            <wp:positionH relativeFrom="page">
              <wp:posOffset>5638165</wp:posOffset>
            </wp:positionH>
            <wp:positionV relativeFrom="page">
              <wp:posOffset>1108710</wp:posOffset>
            </wp:positionV>
            <wp:extent cx="1494000" cy="424800"/>
            <wp:effectExtent l="0" t="0" r="0" b="0"/>
            <wp:wrapNone/>
            <wp:docPr id="1534348943" name="Resources Safety &amp; Health Queensland Red"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48943" name="Resources Safety &amp; Health Queensland Red" hidden="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1" layoutInCell="1" allowOverlap="1" wp14:anchorId="4EB8C782" wp14:editId="21CAB173">
            <wp:simplePos x="0" y="0"/>
            <wp:positionH relativeFrom="page">
              <wp:posOffset>5638165</wp:posOffset>
            </wp:positionH>
            <wp:positionV relativeFrom="page">
              <wp:posOffset>1108710</wp:posOffset>
            </wp:positionV>
            <wp:extent cx="1494000" cy="424800"/>
            <wp:effectExtent l="0" t="0" r="0" b="0"/>
            <wp:wrapNone/>
            <wp:docPr id="1778249391" name="Resources Safety &amp; Health Queensland Sl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49391" name="Resources Safety &amp; Health Queensland Slate">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sidR="001C2DF7">
        <w:rPr>
          <w:noProof/>
        </w:rPr>
        <w:drawing>
          <wp:anchor distT="0" distB="0" distL="114300" distR="114300" simplePos="0" relativeHeight="251658243" behindDoc="0" locked="1" layoutInCell="1" allowOverlap="1" wp14:anchorId="78065FD7" wp14:editId="2797BDDB">
            <wp:simplePos x="0" y="0"/>
            <wp:positionH relativeFrom="page">
              <wp:posOffset>5637530</wp:posOffset>
            </wp:positionH>
            <wp:positionV relativeFrom="page">
              <wp:posOffset>1107440</wp:posOffset>
            </wp:positionV>
            <wp:extent cx="1494000" cy="424800"/>
            <wp:effectExtent l="0" t="0" r="0" b="0"/>
            <wp:wrapNone/>
            <wp:docPr id="1083342922" name="Resources Safety &amp; Health Queensland Blu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42922" name="Resources Safety &amp; Health Queensland Blue"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494000" cy="424800"/>
                    </a:xfrm>
                    <a:prstGeom prst="rect">
                      <a:avLst/>
                    </a:prstGeom>
                  </pic:spPr>
                </pic:pic>
              </a:graphicData>
            </a:graphic>
            <wp14:sizeRelH relativeFrom="margin">
              <wp14:pctWidth>0</wp14:pctWidth>
            </wp14:sizeRelH>
            <wp14:sizeRelV relativeFrom="margin">
              <wp14:pctHeight>0</wp14:pctHeight>
            </wp14:sizeRelV>
          </wp:anchor>
        </w:drawing>
      </w:r>
      <w:r w:rsidR="00F278BA" w:rsidRPr="002F401B">
        <w:rPr>
          <w:noProof/>
        </w:rPr>
        <mc:AlternateContent>
          <mc:Choice Requires="wps">
            <w:drawing>
              <wp:anchor distT="0" distB="0" distL="114300" distR="114300" simplePos="0" relativeHeight="251658240" behindDoc="1" locked="1" layoutInCell="1" allowOverlap="1" wp14:anchorId="035B530E" wp14:editId="618DE10D">
                <wp:simplePos x="0" y="0"/>
                <wp:positionH relativeFrom="page">
                  <wp:posOffset>5238750</wp:posOffset>
                </wp:positionH>
                <wp:positionV relativeFrom="page">
                  <wp:posOffset>400050</wp:posOffset>
                </wp:positionV>
                <wp:extent cx="2318400" cy="2019600"/>
                <wp:effectExtent l="0" t="0" r="0" b="0"/>
                <wp:wrapNone/>
                <wp:docPr id="3" name="Lt">
                  <a:extLst xmlns:a="http://schemas.openxmlformats.org/drawingml/2006/main">
                    <a:ext uri="{FF2B5EF4-FFF2-40B4-BE49-F238E27FC236}">
                      <a16:creationId xmlns:a16="http://schemas.microsoft.com/office/drawing/2014/main" id="{6D312FBC-EC49-A50D-DE1D-3557AFB9E91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18400" cy="2019600"/>
                        </a:xfrm>
                        <a:custGeom>
                          <a:avLst/>
                          <a:gdLst/>
                          <a:ahLst/>
                          <a:cxnLst/>
                          <a:rect l="l" t="t" r="r" b="b"/>
                          <a:pathLst>
                            <a:path w="2318384" h="2018664">
                              <a:moveTo>
                                <a:pt x="2317960" y="0"/>
                              </a:moveTo>
                              <a:lnTo>
                                <a:pt x="290982" y="0"/>
                              </a:lnTo>
                              <a:lnTo>
                                <a:pt x="21666" y="822921"/>
                              </a:lnTo>
                              <a:lnTo>
                                <a:pt x="9322" y="868897"/>
                              </a:lnTo>
                              <a:lnTo>
                                <a:pt x="2157" y="914995"/>
                              </a:lnTo>
                              <a:lnTo>
                                <a:pt x="0" y="960878"/>
                              </a:lnTo>
                              <a:lnTo>
                                <a:pt x="2676" y="1006209"/>
                              </a:lnTo>
                              <a:lnTo>
                                <a:pt x="10015" y="1050650"/>
                              </a:lnTo>
                              <a:lnTo>
                                <a:pt x="21843" y="1093863"/>
                              </a:lnTo>
                              <a:lnTo>
                                <a:pt x="37989" y="1135510"/>
                              </a:lnTo>
                              <a:lnTo>
                                <a:pt x="58279" y="1175254"/>
                              </a:lnTo>
                              <a:lnTo>
                                <a:pt x="82542" y="1212757"/>
                              </a:lnTo>
                              <a:lnTo>
                                <a:pt x="110606" y="1247681"/>
                              </a:lnTo>
                              <a:lnTo>
                                <a:pt x="142297" y="1279689"/>
                              </a:lnTo>
                              <a:lnTo>
                                <a:pt x="177443" y="1308443"/>
                              </a:lnTo>
                              <a:lnTo>
                                <a:pt x="215873" y="1333605"/>
                              </a:lnTo>
                              <a:lnTo>
                                <a:pt x="257413" y="1354837"/>
                              </a:lnTo>
                              <a:lnTo>
                                <a:pt x="301892" y="1371803"/>
                              </a:lnTo>
                              <a:lnTo>
                                <a:pt x="2317960" y="2018509"/>
                              </a:lnTo>
                              <a:lnTo>
                                <a:pt x="2317960"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013F87" id="Lt" o:spid="_x0000_s1026" alt="&quot;&quot;" style="position:absolute;margin-left:412.5pt;margin-top:31.5pt;width:182.55pt;height:15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318384,2018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" path="m2317960,l290982,,21666,822921,9322,868897,2157,914995,,960878r2676,45331l10015,1050650r11828,43213l37989,1135510r20290,39744l82542,1212757r28064,34924l142297,1279689r35146,28754l215873,1333605r41540,21232l301892,1371803r2016068,646706l2317960,xe" fillcolor="#eaf1f2 [3206]" stroked="f">
                <v:path arrowok="t"/>
                <w10:wrap anchorx="page" anchory="page"/>
                <w10:anchorlock/>
              </v:shape>
            </w:pict>
          </mc:Fallback>
        </mc:AlternateContent>
      </w:r>
      <w:r w:rsidR="00F278BA" w:rsidRPr="002F401B">
        <w:rPr>
          <w:noProof/>
        </w:rPr>
        <mc:AlternateContent>
          <mc:Choice Requires="wps">
            <w:drawing>
              <wp:anchor distT="0" distB="0" distL="114300" distR="114300" simplePos="0" relativeHeight="251658241" behindDoc="1" locked="1" layoutInCell="1" allowOverlap="1" wp14:anchorId="1AFFACEE" wp14:editId="5D99EDF1">
                <wp:simplePos x="0" y="0"/>
                <wp:positionH relativeFrom="page">
                  <wp:posOffset>0</wp:posOffset>
                </wp:positionH>
                <wp:positionV relativeFrom="page">
                  <wp:posOffset>323850</wp:posOffset>
                </wp:positionV>
                <wp:extent cx="5079600" cy="2505600"/>
                <wp:effectExtent l="0" t="0" r="6985" b="9525"/>
                <wp:wrapNone/>
                <wp:docPr id="2" name="Dk">
                  <a:extLst xmlns:a="http://schemas.openxmlformats.org/drawingml/2006/main">
                    <a:ext uri="{FF2B5EF4-FFF2-40B4-BE49-F238E27FC236}">
                      <a16:creationId xmlns:a16="http://schemas.microsoft.com/office/drawing/2014/main" id="{1473A307-358E-E03F-3CDA-A3A5DE34536F}"/>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79600" cy="2505600"/>
                        </a:xfrm>
                        <a:custGeom>
                          <a:avLst/>
                          <a:gdLst/>
                          <a:ahLst/>
                          <a:cxnLst/>
                          <a:rect l="l" t="t" r="r" b="b"/>
                          <a:pathLst>
                            <a:path w="5080000" h="2506980">
                              <a:moveTo>
                                <a:pt x="4895996" y="0"/>
                              </a:moveTo>
                              <a:lnTo>
                                <a:pt x="0" y="5781"/>
                              </a:lnTo>
                              <a:lnTo>
                                <a:pt x="0" y="2506824"/>
                              </a:lnTo>
                              <a:lnTo>
                                <a:pt x="4698345" y="2037499"/>
                              </a:lnTo>
                              <a:lnTo>
                                <a:pt x="4744233" y="2030329"/>
                              </a:lnTo>
                              <a:lnTo>
                                <a:pt x="4788182" y="2018493"/>
                              </a:lnTo>
                              <a:lnTo>
                                <a:pt x="4829958" y="2002276"/>
                              </a:lnTo>
                              <a:lnTo>
                                <a:pt x="4869331" y="1981966"/>
                              </a:lnTo>
                              <a:lnTo>
                                <a:pt x="4906065" y="1957850"/>
                              </a:lnTo>
                              <a:lnTo>
                                <a:pt x="4939929" y="1930215"/>
                              </a:lnTo>
                              <a:lnTo>
                                <a:pt x="4970690" y="1899349"/>
                              </a:lnTo>
                              <a:lnTo>
                                <a:pt x="4998114" y="1865538"/>
                              </a:lnTo>
                              <a:lnTo>
                                <a:pt x="5021969" y="1829070"/>
                              </a:lnTo>
                              <a:lnTo>
                                <a:pt x="5042022" y="1790232"/>
                              </a:lnTo>
                              <a:lnTo>
                                <a:pt x="5058039" y="1749312"/>
                              </a:lnTo>
                              <a:lnTo>
                                <a:pt x="5069788" y="1706596"/>
                              </a:lnTo>
                              <a:lnTo>
                                <a:pt x="5077036" y="1662371"/>
                              </a:lnTo>
                              <a:lnTo>
                                <a:pt x="5079550" y="1616925"/>
                              </a:lnTo>
                              <a:lnTo>
                                <a:pt x="5077098" y="1570545"/>
                              </a:lnTo>
                              <a:lnTo>
                                <a:pt x="48959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AD5CB9" id="Dk" o:spid="_x0000_s1026" alt="&quot;&quot;" style="position:absolute;margin-left:0;margin-top:25.5pt;width:399.95pt;height:197.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080000,2506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" path="m4895996,l,5781,,2506824,4698345,2037499r45888,-7170l4788182,2018493r41776,-16217l4869331,1981966r36734,-24116l4939929,1930215r30761,-30866l4998114,1865538r23855,-36468l5042022,1790232r16017,-40920l5069788,1706596r7248,-44225l5079550,1616925r-2452,-46380l4895996,xe" fillcolor="#76a0a8 [3205]" stroked="f">
                <v:path arrowok="t"/>
                <w10:wrap anchorx="page" anchory="page"/>
                <w10:anchorlock/>
              </v:shape>
            </w:pict>
          </mc:Fallback>
        </mc:AlternateContent>
      </w:r>
      <w:r w:rsidR="00F278BA" w:rsidRPr="004070D5">
        <w:rPr>
          <w:noProof/>
        </w:rPr>
        <mc:AlternateContent>
          <mc:Choice Requires="wps">
            <w:drawing>
              <wp:anchor distT="0" distB="0" distL="114300" distR="114300" simplePos="0" relativeHeight="251658242" behindDoc="1" locked="1" layoutInCell="1" allowOverlap="1" wp14:anchorId="754A1B54" wp14:editId="37074B1F">
                <wp:simplePos x="0" y="0"/>
                <wp:positionH relativeFrom="page">
                  <wp:posOffset>0</wp:posOffset>
                </wp:positionH>
                <wp:positionV relativeFrom="page">
                  <wp:posOffset>0</wp:posOffset>
                </wp:positionV>
                <wp:extent cx="7563600" cy="608400"/>
                <wp:effectExtent l="0" t="0" r="0" b="1270"/>
                <wp:wrapNone/>
                <wp:docPr id="1663125225" name="Top Stri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608400"/>
                        </a:xfrm>
                        <a:custGeom>
                          <a:avLst/>
                          <a:gdLst>
                            <a:gd name="connsiteX0" fmla="*/ 0 w 7563230"/>
                            <a:gd name="connsiteY0" fmla="*/ 0 h 606682"/>
                            <a:gd name="connsiteX1" fmla="*/ 7563230 w 7563230"/>
                            <a:gd name="connsiteY1" fmla="*/ 0 h 606682"/>
                            <a:gd name="connsiteX2" fmla="*/ 7563230 w 7563230"/>
                            <a:gd name="connsiteY2" fmla="*/ 431154 h 606682"/>
                            <a:gd name="connsiteX3" fmla="*/ 7563102 w 7563230"/>
                            <a:gd name="connsiteY3" fmla="*/ 431154 h 606682"/>
                            <a:gd name="connsiteX4" fmla="*/ 7563102 w 7563230"/>
                            <a:gd name="connsiteY4" fmla="*/ 510110 h 606682"/>
                            <a:gd name="connsiteX5" fmla="*/ 7490300 w 7563230"/>
                            <a:gd name="connsiteY5" fmla="*/ 606682 h 606682"/>
                            <a:gd name="connsiteX6" fmla="*/ 7396662 w 7563230"/>
                            <a:gd name="connsiteY6" fmla="*/ 606682 h 606682"/>
                            <a:gd name="connsiteX7" fmla="*/ 7529261 w 7563230"/>
                            <a:gd name="connsiteY7" fmla="*/ 431154 h 606682"/>
                            <a:gd name="connsiteX8" fmla="*/ 7371459 w 7563230"/>
                            <a:gd name="connsiteY8" fmla="*/ 431154 h 606682"/>
                            <a:gd name="connsiteX9" fmla="*/ 7238861 w 7563230"/>
                            <a:gd name="connsiteY9" fmla="*/ 606682 h 606682"/>
                            <a:gd name="connsiteX10" fmla="*/ 7145223 w 7563230"/>
                            <a:gd name="connsiteY10" fmla="*/ 606682 h 606682"/>
                            <a:gd name="connsiteX11" fmla="*/ 7277821 w 7563230"/>
                            <a:gd name="connsiteY11" fmla="*/ 431154 h 606682"/>
                            <a:gd name="connsiteX12" fmla="*/ 7120022 w 7563230"/>
                            <a:gd name="connsiteY12" fmla="*/ 431154 h 606682"/>
                            <a:gd name="connsiteX13" fmla="*/ 6987424 w 7563230"/>
                            <a:gd name="connsiteY13" fmla="*/ 606682 h 606682"/>
                            <a:gd name="connsiteX14" fmla="*/ 6893912 w 7563230"/>
                            <a:gd name="connsiteY14" fmla="*/ 606682 h 606682"/>
                            <a:gd name="connsiteX15" fmla="*/ 7026510 w 7563230"/>
                            <a:gd name="connsiteY15" fmla="*/ 431154 h 606682"/>
                            <a:gd name="connsiteX16" fmla="*/ 6868701 w 7563230"/>
                            <a:gd name="connsiteY16" fmla="*/ 431154 h 606682"/>
                            <a:gd name="connsiteX17" fmla="*/ 6735984 w 7563230"/>
                            <a:gd name="connsiteY17" fmla="*/ 606682 h 606682"/>
                            <a:gd name="connsiteX18" fmla="*/ 6642473 w 7563230"/>
                            <a:gd name="connsiteY18" fmla="*/ 606682 h 606682"/>
                            <a:gd name="connsiteX19" fmla="*/ 6775071 w 7563230"/>
                            <a:gd name="connsiteY19" fmla="*/ 431154 h 606682"/>
                            <a:gd name="connsiteX20" fmla="*/ 6617272 w 7563230"/>
                            <a:gd name="connsiteY20" fmla="*/ 431154 h 606682"/>
                            <a:gd name="connsiteX21" fmla="*/ 6484674 w 7563230"/>
                            <a:gd name="connsiteY21" fmla="*/ 606682 h 606682"/>
                            <a:gd name="connsiteX22" fmla="*/ 6391035 w 7563230"/>
                            <a:gd name="connsiteY22" fmla="*/ 606682 h 606682"/>
                            <a:gd name="connsiteX23" fmla="*/ 6523633 w 7563230"/>
                            <a:gd name="connsiteY23" fmla="*/ 431154 h 606682"/>
                            <a:gd name="connsiteX24" fmla="*/ 6365832 w 7563230"/>
                            <a:gd name="connsiteY24" fmla="*/ 431154 h 606682"/>
                            <a:gd name="connsiteX25" fmla="*/ 6233234 w 7563230"/>
                            <a:gd name="connsiteY25" fmla="*/ 606682 h 606682"/>
                            <a:gd name="connsiteX26" fmla="*/ 6139596 w 7563230"/>
                            <a:gd name="connsiteY26" fmla="*/ 606682 h 606682"/>
                            <a:gd name="connsiteX27" fmla="*/ 6272194 w 7563230"/>
                            <a:gd name="connsiteY27" fmla="*/ 431154 h 606682"/>
                            <a:gd name="connsiteX28" fmla="*/ 6114394 w 7563230"/>
                            <a:gd name="connsiteY28" fmla="*/ 431154 h 606682"/>
                            <a:gd name="connsiteX29" fmla="*/ 5981796 w 7563230"/>
                            <a:gd name="connsiteY29" fmla="*/ 606682 h 606682"/>
                            <a:gd name="connsiteX30" fmla="*/ 5888158 w 7563230"/>
                            <a:gd name="connsiteY30" fmla="*/ 606682 h 606682"/>
                            <a:gd name="connsiteX31" fmla="*/ 6020875 w 7563230"/>
                            <a:gd name="connsiteY31" fmla="*/ 431154 h 606682"/>
                            <a:gd name="connsiteX32" fmla="*/ 5863074 w 7563230"/>
                            <a:gd name="connsiteY32" fmla="*/ 431154 h 606682"/>
                            <a:gd name="connsiteX33" fmla="*/ 5730357 w 7563230"/>
                            <a:gd name="connsiteY33" fmla="*/ 606682 h 606682"/>
                            <a:gd name="connsiteX34" fmla="*/ 5636846 w 7563230"/>
                            <a:gd name="connsiteY34" fmla="*/ 606682 h 606682"/>
                            <a:gd name="connsiteX35" fmla="*/ 5769444 w 7563230"/>
                            <a:gd name="connsiteY35" fmla="*/ 431154 h 606682"/>
                            <a:gd name="connsiteX36" fmla="*/ 5611643 w 7563230"/>
                            <a:gd name="connsiteY36" fmla="*/ 431154 h 606682"/>
                            <a:gd name="connsiteX37" fmla="*/ 5479045 w 7563230"/>
                            <a:gd name="connsiteY37" fmla="*/ 606682 h 606682"/>
                            <a:gd name="connsiteX38" fmla="*/ 5385407 w 7563230"/>
                            <a:gd name="connsiteY38" fmla="*/ 606682 h 606682"/>
                            <a:gd name="connsiteX39" fmla="*/ 5518006 w 7563230"/>
                            <a:gd name="connsiteY39" fmla="*/ 431154 h 606682"/>
                            <a:gd name="connsiteX40" fmla="*/ 5360206 w 7563230"/>
                            <a:gd name="connsiteY40" fmla="*/ 431154 h 606682"/>
                            <a:gd name="connsiteX41" fmla="*/ 5227608 w 7563230"/>
                            <a:gd name="connsiteY41" fmla="*/ 606682 h 606682"/>
                            <a:gd name="connsiteX42" fmla="*/ 5133969 w 7563230"/>
                            <a:gd name="connsiteY42" fmla="*/ 606682 h 606682"/>
                            <a:gd name="connsiteX43" fmla="*/ 5266567 w 7563230"/>
                            <a:gd name="connsiteY43" fmla="*/ 431154 h 606682"/>
                            <a:gd name="connsiteX44" fmla="*/ 5108766 w 7563230"/>
                            <a:gd name="connsiteY44" fmla="*/ 431154 h 606682"/>
                            <a:gd name="connsiteX45" fmla="*/ 4976168 w 7563230"/>
                            <a:gd name="connsiteY45" fmla="*/ 606682 h 606682"/>
                            <a:gd name="connsiteX46" fmla="*/ 4882657 w 7563230"/>
                            <a:gd name="connsiteY46" fmla="*/ 606682 h 606682"/>
                            <a:gd name="connsiteX47" fmla="*/ 5015255 w 7563230"/>
                            <a:gd name="connsiteY47" fmla="*/ 431154 h 606682"/>
                            <a:gd name="connsiteX48" fmla="*/ 4857456 w 7563230"/>
                            <a:gd name="connsiteY48" fmla="*/ 431154 h 606682"/>
                            <a:gd name="connsiteX49" fmla="*/ 4724857 w 7563230"/>
                            <a:gd name="connsiteY49" fmla="*/ 606682 h 606682"/>
                            <a:gd name="connsiteX50" fmla="*/ 4631219 w 7563230"/>
                            <a:gd name="connsiteY50" fmla="*/ 606682 h 606682"/>
                            <a:gd name="connsiteX51" fmla="*/ 4763817 w 7563230"/>
                            <a:gd name="connsiteY51" fmla="*/ 431154 h 606682"/>
                            <a:gd name="connsiteX52" fmla="*/ 4606016 w 7563230"/>
                            <a:gd name="connsiteY52" fmla="*/ 431154 h 606682"/>
                            <a:gd name="connsiteX53" fmla="*/ 4473418 w 7563230"/>
                            <a:gd name="connsiteY53" fmla="*/ 606682 h 606682"/>
                            <a:gd name="connsiteX54" fmla="*/ 4379780 w 7563230"/>
                            <a:gd name="connsiteY54" fmla="*/ 606682 h 606682"/>
                            <a:gd name="connsiteX55" fmla="*/ 4512378 w 7563230"/>
                            <a:gd name="connsiteY55" fmla="*/ 431154 h 606682"/>
                            <a:gd name="connsiteX56" fmla="*/ 4354577 w 7563230"/>
                            <a:gd name="connsiteY56" fmla="*/ 431154 h 606682"/>
                            <a:gd name="connsiteX57" fmla="*/ 4221979 w 7563230"/>
                            <a:gd name="connsiteY57" fmla="*/ 606682 h 606682"/>
                            <a:gd name="connsiteX58" fmla="*/ 4128341 w 7563230"/>
                            <a:gd name="connsiteY58" fmla="*/ 606682 h 606682"/>
                            <a:gd name="connsiteX59" fmla="*/ 4261058 w 7563230"/>
                            <a:gd name="connsiteY59" fmla="*/ 431154 h 606682"/>
                            <a:gd name="connsiteX60" fmla="*/ 4103140 w 7563230"/>
                            <a:gd name="connsiteY60" fmla="*/ 431154 h 606682"/>
                            <a:gd name="connsiteX61" fmla="*/ 3970541 w 7563230"/>
                            <a:gd name="connsiteY61" fmla="*/ 606682 h 606682"/>
                            <a:gd name="connsiteX62" fmla="*/ 3877030 w 7563230"/>
                            <a:gd name="connsiteY62" fmla="*/ 606682 h 606682"/>
                            <a:gd name="connsiteX63" fmla="*/ 4009629 w 7563230"/>
                            <a:gd name="connsiteY63" fmla="*/ 431154 h 606682"/>
                            <a:gd name="connsiteX64" fmla="*/ 3851828 w 7563230"/>
                            <a:gd name="connsiteY64" fmla="*/ 431154 h 606682"/>
                            <a:gd name="connsiteX65" fmla="*/ 3719231 w 7563230"/>
                            <a:gd name="connsiteY65" fmla="*/ 606682 h 606682"/>
                            <a:gd name="connsiteX66" fmla="*/ 3625592 w 7563230"/>
                            <a:gd name="connsiteY66" fmla="*/ 606682 h 606682"/>
                            <a:gd name="connsiteX67" fmla="*/ 3758191 w 7563230"/>
                            <a:gd name="connsiteY67" fmla="*/ 431154 h 606682"/>
                            <a:gd name="connsiteX68" fmla="*/ 3600392 w 7563230"/>
                            <a:gd name="connsiteY68" fmla="*/ 431154 h 606682"/>
                            <a:gd name="connsiteX69" fmla="*/ 3467792 w 7563230"/>
                            <a:gd name="connsiteY69" fmla="*/ 606682 h 606682"/>
                            <a:gd name="connsiteX70" fmla="*/ 3374155 w 7563230"/>
                            <a:gd name="connsiteY70" fmla="*/ 606682 h 606682"/>
                            <a:gd name="connsiteX71" fmla="*/ 3506754 w 7563230"/>
                            <a:gd name="connsiteY71" fmla="*/ 431154 h 606682"/>
                            <a:gd name="connsiteX72" fmla="*/ 3348952 w 7563230"/>
                            <a:gd name="connsiteY72" fmla="*/ 431154 h 606682"/>
                            <a:gd name="connsiteX73" fmla="*/ 3216353 w 7563230"/>
                            <a:gd name="connsiteY73" fmla="*/ 606682 h 606682"/>
                            <a:gd name="connsiteX74" fmla="*/ 3122716 w 7563230"/>
                            <a:gd name="connsiteY74" fmla="*/ 606682 h 606682"/>
                            <a:gd name="connsiteX75" fmla="*/ 3255433 w 7563230"/>
                            <a:gd name="connsiteY75" fmla="*/ 431154 h 606682"/>
                            <a:gd name="connsiteX76" fmla="*/ 3097632 w 7563230"/>
                            <a:gd name="connsiteY76" fmla="*/ 431154 h 606682"/>
                            <a:gd name="connsiteX77" fmla="*/ 2964915 w 7563230"/>
                            <a:gd name="connsiteY77" fmla="*/ 606682 h 606682"/>
                            <a:gd name="connsiteX78" fmla="*/ 2871404 w 7563230"/>
                            <a:gd name="connsiteY78" fmla="*/ 606682 h 606682"/>
                            <a:gd name="connsiteX79" fmla="*/ 3004003 w 7563230"/>
                            <a:gd name="connsiteY79" fmla="*/ 431154 h 606682"/>
                            <a:gd name="connsiteX80" fmla="*/ 2846203 w 7563230"/>
                            <a:gd name="connsiteY80" fmla="*/ 431154 h 606682"/>
                            <a:gd name="connsiteX81" fmla="*/ 2713604 w 7563230"/>
                            <a:gd name="connsiteY81" fmla="*/ 606682 h 606682"/>
                            <a:gd name="connsiteX82" fmla="*/ 2619966 w 7563230"/>
                            <a:gd name="connsiteY82" fmla="*/ 606682 h 606682"/>
                            <a:gd name="connsiteX83" fmla="*/ 2752565 w 7563230"/>
                            <a:gd name="connsiteY83" fmla="*/ 431154 h 606682"/>
                            <a:gd name="connsiteX84" fmla="*/ 2594764 w 7563230"/>
                            <a:gd name="connsiteY84" fmla="*/ 431154 h 606682"/>
                            <a:gd name="connsiteX85" fmla="*/ 2462165 w 7563230"/>
                            <a:gd name="connsiteY85" fmla="*/ 606682 h 606682"/>
                            <a:gd name="connsiteX86" fmla="*/ 2368527 w 7563230"/>
                            <a:gd name="connsiteY86" fmla="*/ 606682 h 606682"/>
                            <a:gd name="connsiteX87" fmla="*/ 2501126 w 7563230"/>
                            <a:gd name="connsiteY87" fmla="*/ 431154 h 606682"/>
                            <a:gd name="connsiteX88" fmla="*/ 2343326 w 7563230"/>
                            <a:gd name="connsiteY88" fmla="*/ 431154 h 606682"/>
                            <a:gd name="connsiteX89" fmla="*/ 2210727 w 7563230"/>
                            <a:gd name="connsiteY89" fmla="*/ 606682 h 606682"/>
                            <a:gd name="connsiteX90" fmla="*/ 2117089 w 7563230"/>
                            <a:gd name="connsiteY90" fmla="*/ 606682 h 606682"/>
                            <a:gd name="connsiteX91" fmla="*/ 2249806 w 7563230"/>
                            <a:gd name="connsiteY91" fmla="*/ 431154 h 606682"/>
                            <a:gd name="connsiteX92" fmla="*/ 2092006 w 7563230"/>
                            <a:gd name="connsiteY92" fmla="*/ 431154 h 606682"/>
                            <a:gd name="connsiteX93" fmla="*/ 1959288 w 7563230"/>
                            <a:gd name="connsiteY93" fmla="*/ 606682 h 606682"/>
                            <a:gd name="connsiteX94" fmla="*/ 1865777 w 7563230"/>
                            <a:gd name="connsiteY94" fmla="*/ 606682 h 606682"/>
                            <a:gd name="connsiteX95" fmla="*/ 1998376 w 7563230"/>
                            <a:gd name="connsiteY95" fmla="*/ 431154 h 606682"/>
                            <a:gd name="connsiteX96" fmla="*/ 1840575 w 7563230"/>
                            <a:gd name="connsiteY96" fmla="*/ 431154 h 606682"/>
                            <a:gd name="connsiteX97" fmla="*/ 1707977 w 7563230"/>
                            <a:gd name="connsiteY97" fmla="*/ 606682 h 606682"/>
                            <a:gd name="connsiteX98" fmla="*/ 1614339 w 7563230"/>
                            <a:gd name="connsiteY98" fmla="*/ 606682 h 606682"/>
                            <a:gd name="connsiteX99" fmla="*/ 1746937 w 7563230"/>
                            <a:gd name="connsiteY99" fmla="*/ 431154 h 606682"/>
                            <a:gd name="connsiteX100" fmla="*/ 1589138 w 7563230"/>
                            <a:gd name="connsiteY100" fmla="*/ 431154 h 606682"/>
                            <a:gd name="connsiteX101" fmla="*/ 1456539 w 7563230"/>
                            <a:gd name="connsiteY101" fmla="*/ 606682 h 606682"/>
                            <a:gd name="connsiteX102" fmla="*/ 1362901 w 7563230"/>
                            <a:gd name="connsiteY102" fmla="*/ 606682 h 606682"/>
                            <a:gd name="connsiteX103" fmla="*/ 1495499 w 7563230"/>
                            <a:gd name="connsiteY103" fmla="*/ 431154 h 606682"/>
                            <a:gd name="connsiteX104" fmla="*/ 1337699 w 7563230"/>
                            <a:gd name="connsiteY104" fmla="*/ 431154 h 606682"/>
                            <a:gd name="connsiteX105" fmla="*/ 1205100 w 7563230"/>
                            <a:gd name="connsiteY105" fmla="*/ 606682 h 606682"/>
                            <a:gd name="connsiteX106" fmla="*/ 1111462 w 7563230"/>
                            <a:gd name="connsiteY106" fmla="*/ 606682 h 606682"/>
                            <a:gd name="connsiteX107" fmla="*/ 1244179 w 7563230"/>
                            <a:gd name="connsiteY107" fmla="*/ 431154 h 606682"/>
                            <a:gd name="connsiteX108" fmla="*/ 1086379 w 7563230"/>
                            <a:gd name="connsiteY108" fmla="*/ 431154 h 606682"/>
                            <a:gd name="connsiteX109" fmla="*/ 953662 w 7563230"/>
                            <a:gd name="connsiteY109" fmla="*/ 606682 h 606682"/>
                            <a:gd name="connsiteX110" fmla="*/ 860151 w 7563230"/>
                            <a:gd name="connsiteY110" fmla="*/ 606682 h 606682"/>
                            <a:gd name="connsiteX111" fmla="*/ 992749 w 7563230"/>
                            <a:gd name="connsiteY111" fmla="*/ 431154 h 606682"/>
                            <a:gd name="connsiteX112" fmla="*/ 834948 w 7563230"/>
                            <a:gd name="connsiteY112" fmla="*/ 431154 h 606682"/>
                            <a:gd name="connsiteX113" fmla="*/ 702350 w 7563230"/>
                            <a:gd name="connsiteY113" fmla="*/ 606682 h 606682"/>
                            <a:gd name="connsiteX114" fmla="*/ 608712 w 7563230"/>
                            <a:gd name="connsiteY114" fmla="*/ 606682 h 606682"/>
                            <a:gd name="connsiteX115" fmla="*/ 741310 w 7563230"/>
                            <a:gd name="connsiteY115" fmla="*/ 431154 h 606682"/>
                            <a:gd name="connsiteX116" fmla="*/ 583511 w 7563230"/>
                            <a:gd name="connsiteY116" fmla="*/ 431154 h 606682"/>
                            <a:gd name="connsiteX117" fmla="*/ 450912 w 7563230"/>
                            <a:gd name="connsiteY117" fmla="*/ 606682 h 606682"/>
                            <a:gd name="connsiteX118" fmla="*/ 357274 w 7563230"/>
                            <a:gd name="connsiteY118" fmla="*/ 606682 h 606682"/>
                            <a:gd name="connsiteX119" fmla="*/ 489873 w 7563230"/>
                            <a:gd name="connsiteY119" fmla="*/ 431154 h 606682"/>
                            <a:gd name="connsiteX120" fmla="*/ 332072 w 7563230"/>
                            <a:gd name="connsiteY120" fmla="*/ 431154 h 606682"/>
                            <a:gd name="connsiteX121" fmla="*/ 199473 w 7563230"/>
                            <a:gd name="connsiteY121" fmla="*/ 606682 h 606682"/>
                            <a:gd name="connsiteX122" fmla="*/ 105962 w 7563230"/>
                            <a:gd name="connsiteY122" fmla="*/ 606682 h 606682"/>
                            <a:gd name="connsiteX123" fmla="*/ 238561 w 7563230"/>
                            <a:gd name="connsiteY123" fmla="*/ 431154 h 606682"/>
                            <a:gd name="connsiteX124" fmla="*/ 80756 w 7563230"/>
                            <a:gd name="connsiteY124" fmla="*/ 431154 h 606682"/>
                            <a:gd name="connsiteX125" fmla="*/ 0 w 7563230"/>
                            <a:gd name="connsiteY125" fmla="*/ 537992 h 606682"/>
                            <a:gd name="connsiteX126" fmla="*/ 0 w 7563230"/>
                            <a:gd name="connsiteY126" fmla="*/ 418480 h 606682"/>
                            <a:gd name="connsiteX127" fmla="*/ 0 w 7563230"/>
                            <a:gd name="connsiteY127" fmla="*/ 418480 h 606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Lst>
                          <a:rect l="l" t="t" r="r" b="b"/>
                          <a:pathLst>
                            <a:path w="7563230" h="606682">
                              <a:moveTo>
                                <a:pt x="0" y="0"/>
                              </a:moveTo>
                              <a:lnTo>
                                <a:pt x="7563230" y="0"/>
                              </a:lnTo>
                              <a:lnTo>
                                <a:pt x="7563230" y="431154"/>
                              </a:lnTo>
                              <a:lnTo>
                                <a:pt x="7563102" y="431154"/>
                              </a:lnTo>
                              <a:lnTo>
                                <a:pt x="7563102" y="510110"/>
                              </a:lnTo>
                              <a:lnTo>
                                <a:pt x="7490300" y="606682"/>
                              </a:lnTo>
                              <a:lnTo>
                                <a:pt x="7396662" y="606682"/>
                              </a:lnTo>
                              <a:lnTo>
                                <a:pt x="7529261" y="431154"/>
                              </a:lnTo>
                              <a:lnTo>
                                <a:pt x="7371459" y="431154"/>
                              </a:lnTo>
                              <a:lnTo>
                                <a:pt x="7238861" y="606682"/>
                              </a:lnTo>
                              <a:lnTo>
                                <a:pt x="7145223" y="606682"/>
                              </a:lnTo>
                              <a:lnTo>
                                <a:pt x="7277821" y="431154"/>
                              </a:lnTo>
                              <a:lnTo>
                                <a:pt x="7120022" y="431154"/>
                              </a:lnTo>
                              <a:lnTo>
                                <a:pt x="6987424" y="606682"/>
                              </a:lnTo>
                              <a:lnTo>
                                <a:pt x="6893912" y="606682"/>
                              </a:lnTo>
                              <a:lnTo>
                                <a:pt x="7026510" y="431154"/>
                              </a:lnTo>
                              <a:lnTo>
                                <a:pt x="6868701" y="431154"/>
                              </a:lnTo>
                              <a:lnTo>
                                <a:pt x="6735984" y="606682"/>
                              </a:lnTo>
                              <a:lnTo>
                                <a:pt x="6642473" y="606682"/>
                              </a:lnTo>
                              <a:lnTo>
                                <a:pt x="6775071" y="431154"/>
                              </a:lnTo>
                              <a:lnTo>
                                <a:pt x="6617272" y="431154"/>
                              </a:lnTo>
                              <a:lnTo>
                                <a:pt x="6484674" y="606682"/>
                              </a:lnTo>
                              <a:lnTo>
                                <a:pt x="6391035" y="606682"/>
                              </a:lnTo>
                              <a:lnTo>
                                <a:pt x="6523633" y="431154"/>
                              </a:lnTo>
                              <a:lnTo>
                                <a:pt x="6365832" y="431154"/>
                              </a:lnTo>
                              <a:lnTo>
                                <a:pt x="6233234" y="606682"/>
                              </a:lnTo>
                              <a:lnTo>
                                <a:pt x="6139596" y="606682"/>
                              </a:lnTo>
                              <a:lnTo>
                                <a:pt x="6272194" y="431154"/>
                              </a:lnTo>
                              <a:lnTo>
                                <a:pt x="6114394" y="431154"/>
                              </a:lnTo>
                              <a:lnTo>
                                <a:pt x="5981796" y="606682"/>
                              </a:lnTo>
                              <a:lnTo>
                                <a:pt x="5888158" y="606682"/>
                              </a:lnTo>
                              <a:lnTo>
                                <a:pt x="6020875" y="431154"/>
                              </a:lnTo>
                              <a:lnTo>
                                <a:pt x="5863074" y="431154"/>
                              </a:lnTo>
                              <a:lnTo>
                                <a:pt x="5730357" y="606682"/>
                              </a:lnTo>
                              <a:lnTo>
                                <a:pt x="5636846" y="606682"/>
                              </a:lnTo>
                              <a:lnTo>
                                <a:pt x="5769444" y="431154"/>
                              </a:lnTo>
                              <a:lnTo>
                                <a:pt x="5611643" y="431154"/>
                              </a:lnTo>
                              <a:lnTo>
                                <a:pt x="5479045" y="606682"/>
                              </a:lnTo>
                              <a:lnTo>
                                <a:pt x="5385407" y="606682"/>
                              </a:lnTo>
                              <a:lnTo>
                                <a:pt x="5518006" y="431154"/>
                              </a:lnTo>
                              <a:lnTo>
                                <a:pt x="5360206" y="431154"/>
                              </a:lnTo>
                              <a:lnTo>
                                <a:pt x="5227608" y="606682"/>
                              </a:lnTo>
                              <a:lnTo>
                                <a:pt x="5133969" y="606682"/>
                              </a:lnTo>
                              <a:lnTo>
                                <a:pt x="5266567" y="431154"/>
                              </a:lnTo>
                              <a:lnTo>
                                <a:pt x="5108766" y="431154"/>
                              </a:lnTo>
                              <a:lnTo>
                                <a:pt x="4976168" y="606682"/>
                              </a:lnTo>
                              <a:lnTo>
                                <a:pt x="4882657" y="606682"/>
                              </a:lnTo>
                              <a:lnTo>
                                <a:pt x="5015255" y="431154"/>
                              </a:lnTo>
                              <a:lnTo>
                                <a:pt x="4857456" y="431154"/>
                              </a:lnTo>
                              <a:lnTo>
                                <a:pt x="4724857" y="606682"/>
                              </a:lnTo>
                              <a:lnTo>
                                <a:pt x="4631219" y="606682"/>
                              </a:lnTo>
                              <a:lnTo>
                                <a:pt x="4763817" y="431154"/>
                              </a:lnTo>
                              <a:lnTo>
                                <a:pt x="4606016" y="431154"/>
                              </a:lnTo>
                              <a:lnTo>
                                <a:pt x="4473418" y="606682"/>
                              </a:lnTo>
                              <a:lnTo>
                                <a:pt x="4379780" y="606682"/>
                              </a:lnTo>
                              <a:lnTo>
                                <a:pt x="4512378" y="431154"/>
                              </a:lnTo>
                              <a:lnTo>
                                <a:pt x="4354577" y="431154"/>
                              </a:lnTo>
                              <a:lnTo>
                                <a:pt x="4221979" y="606682"/>
                              </a:lnTo>
                              <a:lnTo>
                                <a:pt x="4128341" y="606682"/>
                              </a:lnTo>
                              <a:lnTo>
                                <a:pt x="4261058" y="431154"/>
                              </a:lnTo>
                              <a:lnTo>
                                <a:pt x="4103140" y="431154"/>
                              </a:lnTo>
                              <a:lnTo>
                                <a:pt x="3970541" y="606682"/>
                              </a:lnTo>
                              <a:lnTo>
                                <a:pt x="3877030" y="606682"/>
                              </a:lnTo>
                              <a:lnTo>
                                <a:pt x="4009629" y="431154"/>
                              </a:lnTo>
                              <a:lnTo>
                                <a:pt x="3851828" y="431154"/>
                              </a:lnTo>
                              <a:lnTo>
                                <a:pt x="3719231" y="606682"/>
                              </a:lnTo>
                              <a:lnTo>
                                <a:pt x="3625592" y="606682"/>
                              </a:lnTo>
                              <a:lnTo>
                                <a:pt x="3758191" y="431154"/>
                              </a:lnTo>
                              <a:lnTo>
                                <a:pt x="3600392" y="431154"/>
                              </a:lnTo>
                              <a:lnTo>
                                <a:pt x="3467792" y="606682"/>
                              </a:lnTo>
                              <a:lnTo>
                                <a:pt x="3374155" y="606682"/>
                              </a:lnTo>
                              <a:lnTo>
                                <a:pt x="3506754" y="431154"/>
                              </a:lnTo>
                              <a:lnTo>
                                <a:pt x="3348952" y="431154"/>
                              </a:lnTo>
                              <a:lnTo>
                                <a:pt x="3216353" y="606682"/>
                              </a:lnTo>
                              <a:lnTo>
                                <a:pt x="3122716" y="606682"/>
                              </a:lnTo>
                              <a:lnTo>
                                <a:pt x="3255433" y="431154"/>
                              </a:lnTo>
                              <a:lnTo>
                                <a:pt x="3097632" y="431154"/>
                              </a:lnTo>
                              <a:lnTo>
                                <a:pt x="2964915" y="606682"/>
                              </a:lnTo>
                              <a:lnTo>
                                <a:pt x="2871404" y="606682"/>
                              </a:lnTo>
                              <a:lnTo>
                                <a:pt x="3004003" y="431154"/>
                              </a:lnTo>
                              <a:lnTo>
                                <a:pt x="2846203" y="431154"/>
                              </a:lnTo>
                              <a:lnTo>
                                <a:pt x="2713604" y="606682"/>
                              </a:lnTo>
                              <a:lnTo>
                                <a:pt x="2619966" y="606682"/>
                              </a:lnTo>
                              <a:lnTo>
                                <a:pt x="2752565" y="431154"/>
                              </a:lnTo>
                              <a:lnTo>
                                <a:pt x="2594764" y="431154"/>
                              </a:lnTo>
                              <a:lnTo>
                                <a:pt x="2462165" y="606682"/>
                              </a:lnTo>
                              <a:lnTo>
                                <a:pt x="2368527" y="606682"/>
                              </a:lnTo>
                              <a:lnTo>
                                <a:pt x="2501126" y="431154"/>
                              </a:lnTo>
                              <a:lnTo>
                                <a:pt x="2343326" y="431154"/>
                              </a:lnTo>
                              <a:lnTo>
                                <a:pt x="2210727" y="606682"/>
                              </a:lnTo>
                              <a:lnTo>
                                <a:pt x="2117089" y="606682"/>
                              </a:lnTo>
                              <a:lnTo>
                                <a:pt x="2249806" y="431154"/>
                              </a:lnTo>
                              <a:lnTo>
                                <a:pt x="2092006" y="431154"/>
                              </a:lnTo>
                              <a:lnTo>
                                <a:pt x="1959288" y="606682"/>
                              </a:lnTo>
                              <a:lnTo>
                                <a:pt x="1865777" y="606682"/>
                              </a:lnTo>
                              <a:lnTo>
                                <a:pt x="1998376" y="431154"/>
                              </a:lnTo>
                              <a:lnTo>
                                <a:pt x="1840575" y="431154"/>
                              </a:lnTo>
                              <a:lnTo>
                                <a:pt x="1707977" y="606682"/>
                              </a:lnTo>
                              <a:lnTo>
                                <a:pt x="1614339" y="606682"/>
                              </a:lnTo>
                              <a:lnTo>
                                <a:pt x="1746937" y="431154"/>
                              </a:lnTo>
                              <a:lnTo>
                                <a:pt x="1589138" y="431154"/>
                              </a:lnTo>
                              <a:lnTo>
                                <a:pt x="1456539" y="606682"/>
                              </a:lnTo>
                              <a:lnTo>
                                <a:pt x="1362901" y="606682"/>
                              </a:lnTo>
                              <a:lnTo>
                                <a:pt x="1495499" y="431154"/>
                              </a:lnTo>
                              <a:lnTo>
                                <a:pt x="1337699" y="431154"/>
                              </a:lnTo>
                              <a:lnTo>
                                <a:pt x="1205100" y="606682"/>
                              </a:lnTo>
                              <a:lnTo>
                                <a:pt x="1111462" y="606682"/>
                              </a:lnTo>
                              <a:lnTo>
                                <a:pt x="1244179" y="431154"/>
                              </a:lnTo>
                              <a:lnTo>
                                <a:pt x="1086379" y="431154"/>
                              </a:lnTo>
                              <a:lnTo>
                                <a:pt x="953662" y="606682"/>
                              </a:lnTo>
                              <a:lnTo>
                                <a:pt x="860151" y="606682"/>
                              </a:lnTo>
                              <a:lnTo>
                                <a:pt x="992749" y="431154"/>
                              </a:lnTo>
                              <a:lnTo>
                                <a:pt x="834948" y="431154"/>
                              </a:lnTo>
                              <a:lnTo>
                                <a:pt x="702350" y="606682"/>
                              </a:lnTo>
                              <a:lnTo>
                                <a:pt x="608712" y="606682"/>
                              </a:lnTo>
                              <a:lnTo>
                                <a:pt x="741310" y="431154"/>
                              </a:lnTo>
                              <a:lnTo>
                                <a:pt x="583511" y="431154"/>
                              </a:lnTo>
                              <a:lnTo>
                                <a:pt x="450912" y="606682"/>
                              </a:lnTo>
                              <a:lnTo>
                                <a:pt x="357274" y="606682"/>
                              </a:lnTo>
                              <a:lnTo>
                                <a:pt x="489873" y="431154"/>
                              </a:lnTo>
                              <a:lnTo>
                                <a:pt x="332072" y="431154"/>
                              </a:lnTo>
                              <a:lnTo>
                                <a:pt x="199473" y="606682"/>
                              </a:lnTo>
                              <a:lnTo>
                                <a:pt x="105962" y="606682"/>
                              </a:lnTo>
                              <a:lnTo>
                                <a:pt x="238561" y="431154"/>
                              </a:lnTo>
                              <a:lnTo>
                                <a:pt x="80756" y="431154"/>
                              </a:lnTo>
                              <a:lnTo>
                                <a:pt x="0" y="537992"/>
                              </a:lnTo>
                              <a:lnTo>
                                <a:pt x="0" y="418480"/>
                              </a:lnTo>
                              <a:lnTo>
                                <a:pt x="0" y="418480"/>
                              </a:lnTo>
                              <a:close/>
                            </a:path>
                          </a:pathLst>
                        </a:custGeom>
                        <a:solidFill>
                          <a:schemeClr val="accent1"/>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2A55A" id="Top Strip" o:spid="_x0000_s1026" alt="&quot;&quot;" style="position:absolute;margin-left:0;margin-top:0;width:595.55pt;height:47.9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230,60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" path="m,l7563230,r,431154l7563102,431154r,78956l7490300,606682r-93638,l7529261,431154r-157802,l7238861,606682r-93638,l7277821,431154r-157799,l6987424,606682r-93512,l7026510,431154r-157809,l6735984,606682r-93511,l6775071,431154r-157799,l6484674,606682r-93639,l6523633,431154r-157801,l6233234,606682r-93638,l6272194,431154r-157800,l5981796,606682r-93638,l6020875,431154r-157801,l5730357,606682r-93511,l5769444,431154r-157801,l5479045,606682r-93638,l5518006,431154r-157800,l5227608,606682r-93639,l5266567,431154r-157801,l4976168,606682r-93511,l5015255,431154r-157799,l4724857,606682r-93638,l4763817,431154r-157801,l4473418,606682r-93638,l4512378,431154r-157801,l4221979,606682r-93638,l4261058,431154r-157918,l3970541,606682r-93511,l4009629,431154r-157801,l3719231,606682r-93639,l3758191,431154r-157799,l3467792,606682r-93637,l3506754,431154r-157802,l3216353,606682r-93637,l3255433,431154r-157801,l2964915,606682r-93511,l3004003,431154r-157800,l2713604,606682r-93638,l2752565,431154r-157801,l2462165,606682r-93638,l2501126,431154r-157800,l2210727,606682r-93638,l2249806,431154r-157800,l1959288,606682r-93511,l1998376,431154r-157801,l1707977,606682r-93638,l1746937,431154r-157799,l1456539,606682r-93638,l1495499,431154r-157800,l1205100,606682r-93638,l1244179,431154r-157800,l953662,606682r-93511,l992749,431154r-157801,l702350,606682r-93638,l741310,431154r-157799,l450912,606682r-93638,l489873,431154r-157801,l199473,606682r-93511,l238561,431154r-157805,l,537992,,418480r,l,xe" fillcolor="#526a81 [3204]" stroked="f" strokeweight=".35264mm">
                <v:stroke joinstyle="miter"/>
                <v:path arrowok="t" o:connecttype="custom" o:connectlocs="0,0;7563600,0;7563600,432375;7563472,432375;7563472,511555;7490666,608400;7397024,608400;7529629,432375;7371820,432375;7239215,608400;7145573,608400;7278177,432375;7120370,432375;6987766,608400;6894249,608400;7026854,432375;6869037,432375;6736314,608400;6642798,608400;6775402,432375;6617596,432375;6484991,608400;6391348,608400;6523952,432375;6366143,432375;6233539,608400;6139896,608400;6272501,432375;6114693,432375;5982089,608400;5888446,608400;6021170,432375;5863361,432375;5730637,608400;5637122,608400;5769726,432375;5611918,432375;5479313,608400;5385670,608400;5518276,432375;5360468,432375;5227864,608400;5134220,608400;5266825,432375;5109016,432375;4976411,608400;4882896,608400;5015500,432375;4857694,432375;4725088,608400;4631446,608400;4764050,432375;4606241,432375;4473637,608400;4379994,608400;4512599,432375;4354790,432375;4222186,608400;4128543,608400;4261266,432375;4103341,432375;3970735,608400;3877220,608400;4009825,432375;3852016,432375;3719413,608400;3625769,608400;3758375,432375;3600568,432375;3467962,608400;3374320,608400;3506926,432375;3349116,432375;3216510,608400;3122869,608400;3255592,432375;3097784,432375;2965060,608400;2871544,608400;3004150,432375;2846342,432375;2713737,608400;2620094,608400;2752700,432375;2594891,432375;2462285,608400;2368643,608400;2501248,432375;2343441,432375;2210835,608400;2117193,608400;2249916,432375;2092108,432375;1959384,608400;1865868,608400;1998474,432375;1840665,432375;1708061,608400;1614418,608400;1747022,432375;1589216,432375;1456610,608400;1362968,608400;1495572,432375;1337764,432375;1205159,608400;1111516,608400;1244240,432375;1086432,432375;953709,608400;860193,608400;992798,432375;834989,432375;702384,608400;608742,608400;741346,432375;583540,432375;450934,608400;357291,608400;489897,432375;332088,432375;199483,608400;105967,608400;238573,432375;80760,432375;0,539515;0,419665;0,419665" o:connectangles="0,0,0,0,0,0,0,0,0,0,0,0,0,0,0,0,0,0,0,0,0,0,0,0,0,0,0,0,0,0,0,0,0,0,0,0,0,0,0,0,0,0,0,0,0,0,0,0,0,0,0,0,0,0,0,0,0,0,0,0,0,0,0,0,0,0,0,0,0,0,0,0,0,0,0,0,0,0,0,0,0,0,0,0,0,0,0,0,0,0,0,0,0,0,0,0,0,0,0,0,0,0,0,0,0,0,0,0,0,0,0,0,0,0,0,0,0,0,0,0,0,0,0,0,0,0,0,0"/>
                <w10:wrap anchorx="page" anchory="page"/>
                <w10:anchorlock/>
              </v:shape>
            </w:pict>
          </mc:Fallback>
        </mc:AlternateContent>
      </w:r>
    </w:p>
    <w:sdt>
      <w:sdtPr>
        <w:alias w:val="Category"/>
        <w:tag w:val=""/>
        <w:id w:val="437490501"/>
        <w:placeholder>
          <w:docPart w:val="34C13F7E65524A289832521EBBC36DF5"/>
        </w:placeholder>
        <w:dataBinding w:prefixMappings="xmlns:ns0='http://purl.org/dc/elements/1.1/' xmlns:ns1='http://schemas.openxmlformats.org/package/2006/metadata/core-properties' " w:xpath="/ns1:coreProperties[1]/ns1:category[1]" w:storeItemID="{6C3C8BC8-F283-45AE-878A-BAB7291924A1}"/>
        <w:text/>
      </w:sdtPr>
      <w:sdtEndPr/>
      <w:sdtContent>
        <w:p w14:paraId="5C1DE9A6" w14:textId="77777777" w:rsidR="002F401B" w:rsidRDefault="008E5886" w:rsidP="00F278BA">
          <w:pPr>
            <w:pStyle w:val="HeaderWhite"/>
            <w:framePr w:wrap="around"/>
          </w:pPr>
          <w:r>
            <w:t>BOARD OF EXAMINERS</w:t>
          </w:r>
        </w:p>
      </w:sdtContent>
    </w:sdt>
    <w:sdt>
      <w:sdtPr>
        <w:alias w:val="Title"/>
        <w:tag w:val=""/>
        <w:id w:val="1157654688"/>
        <w:placeholder>
          <w:docPart w:val="8E53F5C6D76C4F9DB48891EC8C3222F4"/>
        </w:placeholder>
        <w:dataBinding w:prefixMappings="xmlns:ns0='http://purl.org/dc/elements/1.1/' xmlns:ns1='http://schemas.openxmlformats.org/package/2006/metadata/core-properties' " w:xpath="/ns1:coreProperties[1]/ns0:title[1]" w:storeItemID="{6C3C8BC8-F283-45AE-878A-BAB7291924A1}"/>
        <w:text/>
      </w:sdtPr>
      <w:sdtEndPr/>
      <w:sdtContent>
        <w:p w14:paraId="20B44B2B" w14:textId="77777777" w:rsidR="00356B4D" w:rsidRDefault="008E5886" w:rsidP="00356B4D">
          <w:pPr>
            <w:pStyle w:val="Title"/>
            <w:framePr w:wrap="around"/>
          </w:pPr>
          <w:r>
            <w:t>Application checklist</w:t>
          </w:r>
        </w:p>
      </w:sdtContent>
    </w:sdt>
    <w:p w14:paraId="672A6659" w14:textId="77777777" w:rsidR="006E7F8C" w:rsidRDefault="006E7F8C" w:rsidP="008E5886">
      <w:pPr>
        <w:pStyle w:val="Heading3"/>
      </w:pPr>
    </w:p>
    <w:p w14:paraId="7769B997" w14:textId="77777777" w:rsidR="00017FF7" w:rsidRPr="000728B3" w:rsidRDefault="00627FA5" w:rsidP="008E5886">
      <w:pPr>
        <w:pStyle w:val="Heading3"/>
        <w:rPr>
          <w:sz w:val="28"/>
          <w:szCs w:val="28"/>
        </w:rPr>
      </w:pPr>
      <w:r w:rsidRPr="7821FE24">
        <w:rPr>
          <w:sz w:val="28"/>
          <w:szCs w:val="28"/>
        </w:rPr>
        <w:t xml:space="preserve"> </w:t>
      </w:r>
      <w:r w:rsidR="007A669F">
        <w:rPr>
          <w:sz w:val="28"/>
          <w:szCs w:val="28"/>
        </w:rPr>
        <w:t>2</w:t>
      </w:r>
      <w:r w:rsidR="007A669F" w:rsidRPr="007A669F">
        <w:rPr>
          <w:sz w:val="28"/>
          <w:szCs w:val="28"/>
          <w:vertAlign w:val="superscript"/>
        </w:rPr>
        <w:t>nd</w:t>
      </w:r>
      <w:r w:rsidR="007A669F">
        <w:rPr>
          <w:sz w:val="28"/>
          <w:szCs w:val="28"/>
        </w:rPr>
        <w:t xml:space="preserve"> class underground mine manager </w:t>
      </w:r>
      <w:r w:rsidR="000076DF">
        <w:rPr>
          <w:sz w:val="28"/>
          <w:szCs w:val="28"/>
        </w:rPr>
        <w:t xml:space="preserve">coal </w:t>
      </w:r>
      <w:r w:rsidR="00D770DE" w:rsidRPr="7821FE24">
        <w:rPr>
          <w:sz w:val="28"/>
          <w:szCs w:val="28"/>
        </w:rPr>
        <w:t>(</w:t>
      </w:r>
      <w:r w:rsidR="000076DF">
        <w:rPr>
          <w:sz w:val="28"/>
          <w:szCs w:val="28"/>
        </w:rPr>
        <w:t>undermanager</w:t>
      </w:r>
      <w:r w:rsidR="00D770DE" w:rsidRPr="7821FE24">
        <w:rPr>
          <w:sz w:val="28"/>
          <w:szCs w:val="28"/>
        </w:rPr>
        <w:t xml:space="preserve">) </w:t>
      </w:r>
    </w:p>
    <w:p w14:paraId="0A37501D" w14:textId="77777777" w:rsidR="00017FF7" w:rsidRDefault="00017FF7" w:rsidP="00017FF7">
      <w:pPr>
        <w:pStyle w:val="NoSpacing"/>
      </w:pPr>
    </w:p>
    <w:tbl>
      <w:tblPr>
        <w:tblStyle w:val="TableGrid"/>
        <w:tblW w:w="5000" w:type="pct"/>
        <w:tblLook w:val="0680" w:firstRow="0" w:lastRow="0" w:firstColumn="1" w:lastColumn="0" w:noHBand="1" w:noVBand="1"/>
      </w:tblPr>
      <w:tblGrid>
        <w:gridCol w:w="8081"/>
        <w:gridCol w:w="1274"/>
      </w:tblGrid>
      <w:tr w:rsidR="008E5886" w:rsidRPr="00F5428C" w14:paraId="2918F4A5" w14:textId="77777777" w:rsidTr="5608E35A">
        <w:tc>
          <w:tcPr>
            <w:tcW w:w="4319" w:type="pct"/>
            <w:shd w:val="clear" w:color="auto" w:fill="526A81" w:themeFill="accent1"/>
          </w:tcPr>
          <w:p w14:paraId="01FA7A69" w14:textId="7CFDAB0E" w:rsidR="008E5886" w:rsidRPr="00024FEF" w:rsidRDefault="008E5886" w:rsidP="002B6D07">
            <w:pPr>
              <w:pStyle w:val="TableBody"/>
              <w:rPr>
                <w:b/>
                <w:bCs/>
                <w:color w:val="FFFFFF" w:themeColor="background1"/>
              </w:rPr>
            </w:pPr>
            <w:bookmarkStart w:id="0" w:name="_Hlk202874331"/>
            <w:r w:rsidRPr="00024FEF">
              <w:rPr>
                <w:b/>
                <w:bCs/>
                <w:color w:val="FFFFFF" w:themeColor="background1"/>
              </w:rPr>
              <w:t>Documentation required</w:t>
            </w:r>
          </w:p>
        </w:tc>
        <w:tc>
          <w:tcPr>
            <w:tcW w:w="681" w:type="pct"/>
            <w:shd w:val="clear" w:color="auto" w:fill="526A81" w:themeFill="accent1"/>
          </w:tcPr>
          <w:p w14:paraId="1C7BA014" w14:textId="77777777" w:rsidR="008E5886" w:rsidRPr="00024FEF" w:rsidRDefault="008E5886" w:rsidP="002B6D07">
            <w:pPr>
              <w:pStyle w:val="TableBody"/>
              <w:rPr>
                <w:b/>
                <w:bCs/>
                <w:color w:val="FFFFFF" w:themeColor="background1"/>
              </w:rPr>
            </w:pPr>
            <w:r w:rsidRPr="00024FEF">
              <w:rPr>
                <w:b/>
                <w:bCs/>
                <w:color w:val="FFFFFF" w:themeColor="background1"/>
              </w:rPr>
              <w:t>Supplied?</w:t>
            </w:r>
          </w:p>
        </w:tc>
      </w:tr>
      <w:tr w:rsidR="008E5886" w14:paraId="7D259E22" w14:textId="77777777" w:rsidTr="00D32DC9">
        <w:tc>
          <w:tcPr>
            <w:tcW w:w="4319" w:type="pct"/>
          </w:tcPr>
          <w:p w14:paraId="1F2193ED" w14:textId="77777777" w:rsidR="00DB1F7D" w:rsidRPr="00F643FB" w:rsidRDefault="00ED786C" w:rsidP="00F643FB">
            <w:pPr>
              <w:pStyle w:val="TableBody"/>
              <w:numPr>
                <w:ilvl w:val="0"/>
                <w:numId w:val="20"/>
              </w:numPr>
            </w:pPr>
            <w:r>
              <w:t>A copy of your Curriculum Vitae</w:t>
            </w:r>
            <w:r w:rsidR="001718DD">
              <w:t xml:space="preserve"> </w:t>
            </w:r>
            <w:r w:rsidR="00013C54" w:rsidRPr="00013C54">
              <w:rPr>
                <w:b/>
                <w:bCs/>
              </w:rPr>
              <w:t>P</w:t>
            </w:r>
            <w:r w:rsidR="00D37C57">
              <w:rPr>
                <w:b/>
                <w:bCs/>
              </w:rPr>
              <w:t>LUS</w:t>
            </w:r>
            <w:r w:rsidR="00013C54" w:rsidRPr="00013C54">
              <w:rPr>
                <w:b/>
                <w:bCs/>
              </w:rPr>
              <w:t>:</w:t>
            </w:r>
          </w:p>
          <w:p w14:paraId="48A9AC8F" w14:textId="1AA8F947" w:rsidR="00F643FB" w:rsidRDefault="00677AB1" w:rsidP="004A6530">
            <w:pPr>
              <w:pStyle w:val="TableBody"/>
              <w:numPr>
                <w:ilvl w:val="0"/>
                <w:numId w:val="20"/>
              </w:numPr>
            </w:pPr>
            <w:r>
              <w:t>Your work history evidence</w:t>
            </w:r>
            <w:r w:rsidR="5A9A9414">
              <w:t xml:space="preserve"> </w:t>
            </w:r>
            <w:r w:rsidR="008C0777">
              <w:t>using</w:t>
            </w:r>
            <w:r w:rsidR="5A9A9414">
              <w:t xml:space="preserve"> </w:t>
            </w:r>
            <w:r w:rsidR="002D4593">
              <w:t xml:space="preserve">the </w:t>
            </w:r>
            <w:r w:rsidR="5A9A9414">
              <w:t>work history template</w:t>
            </w:r>
            <w:r>
              <w:t xml:space="preserve">, </w:t>
            </w:r>
            <w:r w:rsidR="00D37C57">
              <w:t>which</w:t>
            </w:r>
            <w:r w:rsidR="003B6B13">
              <w:t xml:space="preserve"> must equate to a minimum of four years’ experience including </w:t>
            </w:r>
            <w:r>
              <w:t>demonstrating the following:</w:t>
            </w:r>
          </w:p>
          <w:p w14:paraId="5A9600CE" w14:textId="77777777" w:rsidR="00677AB1" w:rsidRPr="005C11EA" w:rsidRDefault="00B40B66" w:rsidP="00F643FB">
            <w:pPr>
              <w:pStyle w:val="TableBody"/>
              <w:numPr>
                <w:ilvl w:val="0"/>
                <w:numId w:val="26"/>
              </w:numPr>
              <w:rPr>
                <w:b/>
                <w:bCs/>
              </w:rPr>
            </w:pPr>
            <w:r w:rsidRPr="005C11EA">
              <w:rPr>
                <w:b/>
                <w:bCs/>
              </w:rPr>
              <w:t xml:space="preserve">Two years </w:t>
            </w:r>
            <w:r w:rsidR="003670A9" w:rsidRPr="005C11EA">
              <w:rPr>
                <w:b/>
                <w:bCs/>
              </w:rPr>
              <w:t>directly involved in the win</w:t>
            </w:r>
            <w:r w:rsidR="00296413" w:rsidRPr="005C11EA">
              <w:rPr>
                <w:b/>
                <w:bCs/>
              </w:rPr>
              <w:t>n</w:t>
            </w:r>
            <w:r w:rsidR="003670A9" w:rsidRPr="005C11EA">
              <w:rPr>
                <w:b/>
                <w:bCs/>
              </w:rPr>
              <w:t>ing of coal during operations at the coal face, this should include:</w:t>
            </w:r>
          </w:p>
          <w:p w14:paraId="690D8709" w14:textId="77777777" w:rsidR="003670A9" w:rsidRDefault="003670A9" w:rsidP="00F643FB">
            <w:pPr>
              <w:pStyle w:val="TableBody"/>
              <w:numPr>
                <w:ilvl w:val="0"/>
                <w:numId w:val="26"/>
              </w:numPr>
            </w:pPr>
            <w:r>
              <w:t xml:space="preserve">A minimum of six months working in a </w:t>
            </w:r>
            <w:proofErr w:type="spellStart"/>
            <w:r>
              <w:t>gateroad</w:t>
            </w:r>
            <w:proofErr w:type="spellEnd"/>
            <w:r>
              <w:t xml:space="preserve"> development panel</w:t>
            </w:r>
          </w:p>
          <w:p w14:paraId="36A9A231" w14:textId="77777777" w:rsidR="000C32A2" w:rsidRDefault="00FC6371" w:rsidP="00F643FB">
            <w:pPr>
              <w:pStyle w:val="TableBody"/>
              <w:numPr>
                <w:ilvl w:val="0"/>
                <w:numId w:val="26"/>
              </w:numPr>
            </w:pPr>
            <w:r>
              <w:t>A minimum of six months working in a mains development panel, or Bord and Pillar development panel</w:t>
            </w:r>
          </w:p>
          <w:p w14:paraId="6E89DCD7" w14:textId="77777777" w:rsidR="00005149" w:rsidRDefault="00005149" w:rsidP="00F643FB">
            <w:pPr>
              <w:pStyle w:val="TableBody"/>
              <w:numPr>
                <w:ilvl w:val="0"/>
                <w:numId w:val="26"/>
              </w:numPr>
            </w:pPr>
            <w:r>
              <w:t xml:space="preserve">A minimum of 12 months working </w:t>
            </w:r>
            <w:r w:rsidR="00595256">
              <w:t xml:space="preserve">in </w:t>
            </w:r>
            <w:r w:rsidR="00803C36">
              <w:t>a longwall extraction panel</w:t>
            </w:r>
            <w:r w:rsidR="00D879E5">
              <w:t xml:space="preserve"> </w:t>
            </w:r>
            <w:r w:rsidR="00D879E5" w:rsidRPr="00D879E5">
              <w:rPr>
                <w:b/>
                <w:bCs/>
              </w:rPr>
              <w:t>PLUS</w:t>
            </w:r>
            <w:r w:rsidR="00B31C5A">
              <w:rPr>
                <w:b/>
                <w:bCs/>
              </w:rPr>
              <w:t>:</w:t>
            </w:r>
          </w:p>
          <w:p w14:paraId="7F0B4613" w14:textId="77777777" w:rsidR="006359C2" w:rsidRPr="00C76F62" w:rsidRDefault="00D879E5" w:rsidP="00F643FB">
            <w:pPr>
              <w:pStyle w:val="TableBody"/>
              <w:numPr>
                <w:ilvl w:val="0"/>
                <w:numId w:val="26"/>
              </w:numPr>
              <w:rPr>
                <w:b/>
                <w:bCs/>
              </w:rPr>
            </w:pPr>
            <w:r w:rsidRPr="00C76F62">
              <w:rPr>
                <w:b/>
                <w:bCs/>
              </w:rPr>
              <w:t>One year involved in and around underground coal mining operations that support the wining of coal this should include:</w:t>
            </w:r>
          </w:p>
          <w:p w14:paraId="76369283" w14:textId="77777777" w:rsidR="00D879E5" w:rsidRDefault="00BC6F0E" w:rsidP="00F643FB">
            <w:pPr>
              <w:pStyle w:val="TableBody"/>
              <w:numPr>
                <w:ilvl w:val="0"/>
                <w:numId w:val="26"/>
              </w:numPr>
            </w:pPr>
            <w:r>
              <w:t xml:space="preserve">Exposure </w:t>
            </w:r>
            <w:r w:rsidR="001C58B9">
              <w:t>to</w:t>
            </w:r>
            <w:r>
              <w:t xml:space="preserve"> gas drainage operations</w:t>
            </w:r>
          </w:p>
          <w:p w14:paraId="7B71F3E3" w14:textId="77777777" w:rsidR="00BC6F0E" w:rsidRDefault="00BC6F0E" w:rsidP="00F643FB">
            <w:pPr>
              <w:pStyle w:val="TableBody"/>
              <w:numPr>
                <w:ilvl w:val="0"/>
                <w:numId w:val="26"/>
              </w:numPr>
            </w:pPr>
            <w:r>
              <w:t>Exposure to secondary support operations</w:t>
            </w:r>
          </w:p>
          <w:p w14:paraId="28818EDA" w14:textId="77777777" w:rsidR="001C58B9" w:rsidRDefault="001C58B9" w:rsidP="00F643FB">
            <w:pPr>
              <w:pStyle w:val="TableBody"/>
              <w:numPr>
                <w:ilvl w:val="0"/>
                <w:numId w:val="26"/>
              </w:numPr>
            </w:pPr>
            <w:r>
              <w:t xml:space="preserve">Exposure to mine transport and supply systems </w:t>
            </w:r>
          </w:p>
          <w:p w14:paraId="52792EE2" w14:textId="77777777" w:rsidR="001C58B9" w:rsidRPr="00DD2CD8" w:rsidRDefault="001C58B9" w:rsidP="00F643FB">
            <w:pPr>
              <w:pStyle w:val="TableBody"/>
              <w:numPr>
                <w:ilvl w:val="0"/>
                <w:numId w:val="26"/>
              </w:numPr>
            </w:pPr>
            <w:r>
              <w:t>Exposure to mine ventilation systems</w:t>
            </w:r>
            <w:r w:rsidR="00DD2CD8">
              <w:t xml:space="preserve"> </w:t>
            </w:r>
            <w:r w:rsidR="00DD2CD8" w:rsidRPr="00DD2CD8">
              <w:rPr>
                <w:b/>
                <w:bCs/>
              </w:rPr>
              <w:t>PLUS</w:t>
            </w:r>
            <w:r w:rsidR="00753D53">
              <w:rPr>
                <w:b/>
                <w:bCs/>
              </w:rPr>
              <w:t>:</w:t>
            </w:r>
          </w:p>
          <w:p w14:paraId="600302F1" w14:textId="77777777" w:rsidR="00DD2CD8" w:rsidRPr="005C11EA" w:rsidRDefault="003B6B13" w:rsidP="00F643FB">
            <w:pPr>
              <w:pStyle w:val="TableBody"/>
              <w:numPr>
                <w:ilvl w:val="0"/>
                <w:numId w:val="26"/>
              </w:numPr>
              <w:rPr>
                <w:b/>
                <w:bCs/>
              </w:rPr>
            </w:pPr>
            <w:r w:rsidRPr="005C11EA">
              <w:rPr>
                <w:b/>
                <w:bCs/>
              </w:rPr>
              <w:t>One year</w:t>
            </w:r>
            <w:r w:rsidR="00DD2CD8" w:rsidRPr="005C11EA">
              <w:rPr>
                <w:b/>
                <w:bCs/>
              </w:rPr>
              <w:t xml:space="preserve"> in</w:t>
            </w:r>
            <w:r w:rsidRPr="005C11EA">
              <w:rPr>
                <w:b/>
                <w:bCs/>
              </w:rPr>
              <w:t xml:space="preserve">volved in </w:t>
            </w:r>
            <w:r w:rsidR="00DD2CD8" w:rsidRPr="005C11EA">
              <w:rPr>
                <w:b/>
                <w:bCs/>
              </w:rPr>
              <w:t>actively</w:t>
            </w:r>
            <w:r w:rsidRPr="005C11EA">
              <w:rPr>
                <w:b/>
                <w:bCs/>
              </w:rPr>
              <w:t xml:space="preserve"> implementing</w:t>
            </w:r>
            <w:r w:rsidR="00DD2CD8" w:rsidRPr="005C11EA">
              <w:rPr>
                <w:b/>
                <w:bCs/>
              </w:rPr>
              <w:t xml:space="preserve"> </w:t>
            </w:r>
            <w:r w:rsidRPr="005C11EA">
              <w:rPr>
                <w:b/>
                <w:bCs/>
              </w:rPr>
              <w:t>the</w:t>
            </w:r>
            <w:r w:rsidR="009F76BF" w:rsidRPr="005C11EA">
              <w:rPr>
                <w:b/>
                <w:bCs/>
              </w:rPr>
              <w:t xml:space="preserve"> safety and health management system</w:t>
            </w:r>
            <w:r w:rsidR="00DC2EED" w:rsidRPr="005C11EA">
              <w:rPr>
                <w:b/>
                <w:bCs/>
              </w:rPr>
              <w:t xml:space="preserve">, </w:t>
            </w:r>
            <w:r w:rsidR="00B31C5A">
              <w:rPr>
                <w:b/>
                <w:bCs/>
              </w:rPr>
              <w:t>which should</w:t>
            </w:r>
            <w:r w:rsidR="00DC2EED" w:rsidRPr="005C11EA">
              <w:rPr>
                <w:b/>
                <w:bCs/>
              </w:rPr>
              <w:t xml:space="preserve"> include:</w:t>
            </w:r>
          </w:p>
          <w:p w14:paraId="6AF2AD17" w14:textId="77777777" w:rsidR="00DC2EED" w:rsidRPr="008E2986" w:rsidRDefault="003B6B13" w:rsidP="00F643FB">
            <w:pPr>
              <w:pStyle w:val="TableBody"/>
              <w:numPr>
                <w:ilvl w:val="0"/>
                <w:numId w:val="26"/>
              </w:numPr>
            </w:pPr>
            <w:r>
              <w:t>Participating in</w:t>
            </w:r>
            <w:r w:rsidR="00DC2EED" w:rsidRPr="008E2986">
              <w:t xml:space="preserve"> incident investigations</w:t>
            </w:r>
          </w:p>
          <w:p w14:paraId="7445B519" w14:textId="77777777" w:rsidR="00DC2EED" w:rsidRPr="008E2986" w:rsidRDefault="003B6B13" w:rsidP="00F643FB">
            <w:pPr>
              <w:pStyle w:val="TableBody"/>
              <w:numPr>
                <w:ilvl w:val="0"/>
                <w:numId w:val="26"/>
              </w:numPr>
            </w:pPr>
            <w:r>
              <w:t>Participation in</w:t>
            </w:r>
            <w:r w:rsidR="00DC2EED" w:rsidRPr="008E2986">
              <w:t xml:space="preserve"> the sealing process </w:t>
            </w:r>
            <w:r w:rsidR="00B060B3" w:rsidRPr="008E2986">
              <w:t xml:space="preserve">for part of an underground coal mine </w:t>
            </w:r>
            <w:r w:rsidR="005F5A63" w:rsidRPr="008E2986">
              <w:t xml:space="preserve">including the preparation and analysis of gas samples </w:t>
            </w:r>
          </w:p>
          <w:p w14:paraId="52FB0E12" w14:textId="77777777" w:rsidR="008901AC" w:rsidRPr="008E2986" w:rsidRDefault="003B6B13" w:rsidP="00F643FB">
            <w:pPr>
              <w:pStyle w:val="TableBody"/>
              <w:numPr>
                <w:ilvl w:val="0"/>
                <w:numId w:val="26"/>
              </w:numPr>
            </w:pPr>
            <w:r>
              <w:t>Participation in the firing of a shot at an underground coal mining operation</w:t>
            </w:r>
          </w:p>
          <w:p w14:paraId="6C08D634" w14:textId="77777777" w:rsidR="00D54E43" w:rsidRPr="008E2986" w:rsidRDefault="003B6B13" w:rsidP="00F643FB">
            <w:pPr>
              <w:pStyle w:val="TableBody"/>
              <w:numPr>
                <w:ilvl w:val="0"/>
                <w:numId w:val="26"/>
              </w:numPr>
            </w:pPr>
            <w:r>
              <w:t>Participation in the utilisation of polymeric chemicals for strata support</w:t>
            </w:r>
          </w:p>
          <w:p w14:paraId="0576C68A" w14:textId="77777777" w:rsidR="00CA1F77" w:rsidRPr="00262B02" w:rsidRDefault="008958B7" w:rsidP="00F643FB">
            <w:pPr>
              <w:pStyle w:val="TableBody"/>
              <w:numPr>
                <w:ilvl w:val="0"/>
                <w:numId w:val="26"/>
              </w:numPr>
            </w:pPr>
            <w:r>
              <w:t xml:space="preserve">Participation in a level 1 emergency exercise or </w:t>
            </w:r>
            <w:r w:rsidR="00481F4A">
              <w:t xml:space="preserve">an IMT formed in response to a </w:t>
            </w:r>
            <w:r w:rsidR="004044BD">
              <w:t>real event</w:t>
            </w:r>
            <w:r w:rsidR="00262B02">
              <w:t xml:space="preserve">, </w:t>
            </w:r>
            <w:r w:rsidR="00262B02" w:rsidRPr="00262B02">
              <w:rPr>
                <w:b/>
                <w:bCs/>
              </w:rPr>
              <w:t>PLUS</w:t>
            </w:r>
            <w:r w:rsidR="00262B02">
              <w:rPr>
                <w:b/>
                <w:bCs/>
              </w:rPr>
              <w:t>:</w:t>
            </w:r>
          </w:p>
          <w:p w14:paraId="3D68C42F" w14:textId="77777777" w:rsidR="00262B02" w:rsidRPr="005C11EA" w:rsidRDefault="00262B02" w:rsidP="00F643FB">
            <w:pPr>
              <w:pStyle w:val="TableBody"/>
              <w:numPr>
                <w:ilvl w:val="0"/>
                <w:numId w:val="26"/>
              </w:numPr>
              <w:rPr>
                <w:b/>
                <w:bCs/>
              </w:rPr>
            </w:pPr>
            <w:r w:rsidRPr="005C11EA">
              <w:rPr>
                <w:b/>
                <w:bCs/>
              </w:rPr>
              <w:t>Two years in a supervisory role that has control of activities in one or more explosion risk zones</w:t>
            </w:r>
          </w:p>
        </w:tc>
        <w:tc>
          <w:tcPr>
            <w:tcW w:w="681" w:type="pct"/>
          </w:tcPr>
          <w:p w14:paraId="5DAB6C7B" w14:textId="77777777" w:rsidR="008E5886" w:rsidRPr="003F36AB" w:rsidRDefault="008E5886" w:rsidP="002B6D07">
            <w:pPr>
              <w:pStyle w:val="TableBody"/>
            </w:pPr>
          </w:p>
        </w:tc>
      </w:tr>
      <w:bookmarkEnd w:id="0"/>
      <w:tr w:rsidR="000F5635" w14:paraId="26DC6509" w14:textId="77777777" w:rsidTr="00D32DC9">
        <w:tc>
          <w:tcPr>
            <w:tcW w:w="4319" w:type="pct"/>
            <w:shd w:val="clear" w:color="auto" w:fill="526A81" w:themeFill="accent1"/>
          </w:tcPr>
          <w:p w14:paraId="0F07EAC4" w14:textId="33AA0F81" w:rsidR="000F5635" w:rsidRPr="0039190A" w:rsidRDefault="00675A21" w:rsidP="00675A21">
            <w:pPr>
              <w:pStyle w:val="TableBody"/>
              <w:rPr>
                <w:b/>
                <w:bCs/>
                <w:color w:val="EAF1F2" w:themeColor="accent3"/>
              </w:rPr>
            </w:pPr>
            <w:r w:rsidRPr="0039190A">
              <w:rPr>
                <w:b/>
                <w:bCs/>
                <w:color w:val="EAF1F2" w:themeColor="accent3"/>
              </w:rPr>
              <w:t>PLUS</w:t>
            </w:r>
          </w:p>
          <w:p w14:paraId="7A23B62E" w14:textId="2EB072A4" w:rsidR="005F6C3D" w:rsidRPr="008E687D" w:rsidRDefault="005F6C3D" w:rsidP="00675A21">
            <w:pPr>
              <w:pStyle w:val="TableBody"/>
            </w:pPr>
            <w:r w:rsidRPr="008E687D">
              <w:rPr>
                <w:color w:val="EAF1F2" w:themeColor="accent3"/>
              </w:rPr>
              <w:t>The following qualifications:</w:t>
            </w:r>
          </w:p>
        </w:tc>
        <w:tc>
          <w:tcPr>
            <w:tcW w:w="681" w:type="pct"/>
            <w:shd w:val="clear" w:color="auto" w:fill="526A81" w:themeFill="accent1"/>
          </w:tcPr>
          <w:p w14:paraId="7D745554" w14:textId="77777777" w:rsidR="000F5635" w:rsidRDefault="000F5635" w:rsidP="002B6D07">
            <w:pPr>
              <w:pStyle w:val="TableBody"/>
            </w:pPr>
          </w:p>
          <w:p w14:paraId="6A05A809" w14:textId="008681FA" w:rsidR="00FC3A6C" w:rsidRPr="00024FEF" w:rsidRDefault="00FC3A6C" w:rsidP="002B6D07">
            <w:pPr>
              <w:pStyle w:val="TableBody"/>
              <w:rPr>
                <w:b/>
                <w:bCs/>
              </w:rPr>
            </w:pPr>
          </w:p>
        </w:tc>
      </w:tr>
      <w:tr w:rsidR="000F5635" w14:paraId="45D81B08" w14:textId="77777777" w:rsidTr="00D32DC9">
        <w:tc>
          <w:tcPr>
            <w:tcW w:w="4319" w:type="pct"/>
          </w:tcPr>
          <w:p w14:paraId="0EC4BD83" w14:textId="77777777" w:rsidR="003A5746" w:rsidRDefault="003253AA" w:rsidP="003572AB">
            <w:pPr>
              <w:pStyle w:val="TableBody"/>
              <w:numPr>
                <w:ilvl w:val="0"/>
                <w:numId w:val="21"/>
              </w:numPr>
              <w:ind w:left="746" w:hanging="425"/>
            </w:pPr>
            <w:r>
              <w:t>Statement of attainment</w:t>
            </w:r>
            <w:r w:rsidR="008B27D1">
              <w:t xml:space="preserve"> for RII50920 Diploma </w:t>
            </w:r>
            <w:r w:rsidR="003A5746">
              <w:t xml:space="preserve">of Underground Coal Mining Management </w:t>
            </w:r>
            <w:r w:rsidR="003A5746" w:rsidRPr="003A5746">
              <w:rPr>
                <w:b/>
                <w:bCs/>
              </w:rPr>
              <w:t>or:</w:t>
            </w:r>
            <w:r>
              <w:t xml:space="preserve"> </w:t>
            </w:r>
          </w:p>
          <w:p w14:paraId="026A859A" w14:textId="77777777" w:rsidR="000F5635" w:rsidRDefault="003A5746" w:rsidP="003572AB">
            <w:pPr>
              <w:pStyle w:val="TableBody"/>
              <w:numPr>
                <w:ilvl w:val="0"/>
                <w:numId w:val="21"/>
              </w:numPr>
              <w:ind w:left="746" w:hanging="425"/>
            </w:pPr>
            <w:r>
              <w:t xml:space="preserve">Statement of attainment for </w:t>
            </w:r>
            <w:r w:rsidR="00717071">
              <w:t>RII60320</w:t>
            </w:r>
            <w:r w:rsidR="00764546">
              <w:t xml:space="preserve"> Advanced Diploma of Underground Coal Mining Management </w:t>
            </w:r>
            <w:r w:rsidR="00C7549D" w:rsidRPr="00667F8F">
              <w:rPr>
                <w:b/>
                <w:bCs/>
              </w:rPr>
              <w:t>or:</w:t>
            </w:r>
          </w:p>
        </w:tc>
        <w:tc>
          <w:tcPr>
            <w:tcW w:w="681" w:type="pct"/>
          </w:tcPr>
          <w:p w14:paraId="5A39BBE3" w14:textId="77777777" w:rsidR="000F5635" w:rsidRPr="003F36AB" w:rsidRDefault="000F5635" w:rsidP="002B6D07">
            <w:pPr>
              <w:pStyle w:val="TableBody"/>
            </w:pPr>
          </w:p>
        </w:tc>
      </w:tr>
      <w:tr w:rsidR="000F5635" w14:paraId="523EFE41" w14:textId="77777777" w:rsidTr="00D32DC9">
        <w:tc>
          <w:tcPr>
            <w:tcW w:w="4319" w:type="pct"/>
          </w:tcPr>
          <w:p w14:paraId="2ED0DE2F" w14:textId="77777777" w:rsidR="000F5635" w:rsidRPr="00B065C7" w:rsidRDefault="00B963B3" w:rsidP="003572AB">
            <w:pPr>
              <w:pStyle w:val="TableBody"/>
              <w:numPr>
                <w:ilvl w:val="0"/>
                <w:numId w:val="21"/>
              </w:numPr>
              <w:ind w:left="746" w:hanging="425"/>
            </w:pPr>
            <w:r>
              <w:t xml:space="preserve">A relevant tertiary qualification, </w:t>
            </w:r>
            <w:r w:rsidR="00C7549D">
              <w:t xml:space="preserve">deemed acceptable by the Board of Examiners </w:t>
            </w:r>
            <w:r w:rsidR="00C7549D" w:rsidRPr="00C7549D">
              <w:rPr>
                <w:b/>
                <w:bCs/>
              </w:rPr>
              <w:t>PLUS</w:t>
            </w:r>
            <w:r w:rsidR="00753D53">
              <w:rPr>
                <w:b/>
                <w:bCs/>
              </w:rPr>
              <w:t>:</w:t>
            </w:r>
          </w:p>
          <w:p w14:paraId="14ABFB02" w14:textId="77777777" w:rsidR="00B065C7" w:rsidRDefault="00B065C7" w:rsidP="003572AB">
            <w:pPr>
              <w:pStyle w:val="TableBody"/>
              <w:numPr>
                <w:ilvl w:val="0"/>
                <w:numId w:val="21"/>
              </w:numPr>
              <w:ind w:left="746" w:hanging="425"/>
            </w:pPr>
            <w:r>
              <w:lastRenderedPageBreak/>
              <w:t>RIIERR501 Implement underground coal mine emergency preparedness and response system</w:t>
            </w:r>
          </w:p>
          <w:p w14:paraId="6AC29A34" w14:textId="77777777" w:rsidR="00B065C7" w:rsidRDefault="00B065C7" w:rsidP="003572AB">
            <w:pPr>
              <w:pStyle w:val="TableBody"/>
              <w:numPr>
                <w:ilvl w:val="0"/>
                <w:numId w:val="21"/>
              </w:numPr>
              <w:ind w:left="746" w:hanging="425"/>
            </w:pPr>
            <w:r>
              <w:t>RIIMCU501 Implement the spontaneous combustion management plan</w:t>
            </w:r>
          </w:p>
          <w:p w14:paraId="08B658DF" w14:textId="77777777" w:rsidR="00B065C7" w:rsidRDefault="00B065C7" w:rsidP="003572AB">
            <w:pPr>
              <w:pStyle w:val="TableBody"/>
              <w:numPr>
                <w:ilvl w:val="0"/>
                <w:numId w:val="21"/>
              </w:numPr>
              <w:ind w:left="746" w:hanging="425"/>
            </w:pPr>
            <w:r>
              <w:t>RIIMCU505 Implement the Inrush management plan</w:t>
            </w:r>
          </w:p>
          <w:p w14:paraId="3703E8BD" w14:textId="77777777" w:rsidR="00B065C7" w:rsidRDefault="00B065C7" w:rsidP="003572AB">
            <w:pPr>
              <w:pStyle w:val="TableBody"/>
              <w:numPr>
                <w:ilvl w:val="0"/>
                <w:numId w:val="21"/>
              </w:numPr>
              <w:ind w:left="746" w:hanging="425"/>
            </w:pPr>
            <w:r>
              <w:t>RIIRIS402E Carry out the risk assessment process</w:t>
            </w:r>
          </w:p>
          <w:p w14:paraId="1A11B2B7" w14:textId="69F28400" w:rsidR="00B065C7" w:rsidRDefault="00B065C7" w:rsidP="003572AB">
            <w:pPr>
              <w:pStyle w:val="TableBody"/>
              <w:numPr>
                <w:ilvl w:val="0"/>
                <w:numId w:val="21"/>
              </w:numPr>
              <w:ind w:left="746" w:hanging="425"/>
            </w:pPr>
            <w:r>
              <w:t xml:space="preserve">RIBLA202 Support underground </w:t>
            </w:r>
            <w:proofErr w:type="spellStart"/>
            <w:r>
              <w:t>shotfiring</w:t>
            </w:r>
            <w:proofErr w:type="spellEnd"/>
            <w:r>
              <w:t xml:space="preserve"> operations OR RIIBLA302 Conduct </w:t>
            </w:r>
            <w:proofErr w:type="spellStart"/>
            <w:r>
              <w:t>shotfiring</w:t>
            </w:r>
            <w:proofErr w:type="spellEnd"/>
            <w:r>
              <w:t xml:space="preserve"> operations in underground coal mines</w:t>
            </w:r>
          </w:p>
        </w:tc>
        <w:tc>
          <w:tcPr>
            <w:tcW w:w="681" w:type="pct"/>
          </w:tcPr>
          <w:p w14:paraId="41C8F396" w14:textId="77777777" w:rsidR="000F5635" w:rsidRPr="003F36AB" w:rsidRDefault="000F5635" w:rsidP="002B6D07">
            <w:pPr>
              <w:pStyle w:val="TableBody"/>
            </w:pPr>
          </w:p>
        </w:tc>
      </w:tr>
      <w:tr w:rsidR="0087005E" w14:paraId="142C4AFF" w14:textId="77777777" w:rsidTr="00D32DC9">
        <w:tc>
          <w:tcPr>
            <w:tcW w:w="4319" w:type="pct"/>
          </w:tcPr>
          <w:p w14:paraId="0B39138C" w14:textId="5919B2C3" w:rsidR="0087005E" w:rsidRDefault="0087005E" w:rsidP="003572AB">
            <w:pPr>
              <w:pStyle w:val="TableBody"/>
              <w:numPr>
                <w:ilvl w:val="0"/>
                <w:numId w:val="21"/>
              </w:numPr>
              <w:ind w:left="746" w:hanging="425"/>
            </w:pPr>
            <w:r>
              <w:t xml:space="preserve">Certificate of attendance for emergency response course </w:t>
            </w:r>
            <w:r w:rsidRPr="00CB7754">
              <w:rPr>
                <w:b/>
                <w:bCs/>
              </w:rPr>
              <w:t>PLUS</w:t>
            </w:r>
            <w:r>
              <w:rPr>
                <w:b/>
                <w:bCs/>
              </w:rPr>
              <w:t>:</w:t>
            </w:r>
          </w:p>
        </w:tc>
        <w:tc>
          <w:tcPr>
            <w:tcW w:w="681" w:type="pct"/>
          </w:tcPr>
          <w:p w14:paraId="27AF8920" w14:textId="77777777" w:rsidR="0087005E" w:rsidRPr="003F36AB" w:rsidRDefault="0087005E" w:rsidP="002B6D07">
            <w:pPr>
              <w:pStyle w:val="TableBody"/>
            </w:pPr>
          </w:p>
        </w:tc>
      </w:tr>
      <w:tr w:rsidR="0097739A" w14:paraId="47835301" w14:textId="77777777" w:rsidTr="00D32DC9">
        <w:tc>
          <w:tcPr>
            <w:tcW w:w="4319" w:type="pct"/>
          </w:tcPr>
          <w:p w14:paraId="1DBC713C" w14:textId="77777777" w:rsidR="0097739A" w:rsidRDefault="002D2F01" w:rsidP="003572AB">
            <w:pPr>
              <w:pStyle w:val="TableBody"/>
              <w:numPr>
                <w:ilvl w:val="0"/>
                <w:numId w:val="21"/>
              </w:numPr>
              <w:ind w:left="746" w:hanging="425"/>
            </w:pPr>
            <w:r>
              <w:t xml:space="preserve">Certificate of attendance for Queensland Mines Rescue Service </w:t>
            </w:r>
            <w:r w:rsidR="00282533">
              <w:t>Mine Emergency Management Systems course</w:t>
            </w:r>
            <w:r w:rsidR="008025B5">
              <w:t xml:space="preserve"> </w:t>
            </w:r>
            <w:r w:rsidR="008025B5" w:rsidRPr="008025B5">
              <w:rPr>
                <w:b/>
                <w:bCs/>
              </w:rPr>
              <w:t>PLUS</w:t>
            </w:r>
            <w:r w:rsidR="00753D53">
              <w:rPr>
                <w:b/>
                <w:bCs/>
              </w:rPr>
              <w:t>:</w:t>
            </w:r>
          </w:p>
        </w:tc>
        <w:tc>
          <w:tcPr>
            <w:tcW w:w="681" w:type="pct"/>
          </w:tcPr>
          <w:p w14:paraId="0D0B940D" w14:textId="77777777" w:rsidR="0097739A" w:rsidRPr="003F36AB" w:rsidRDefault="0097739A" w:rsidP="002B6D07">
            <w:pPr>
              <w:pStyle w:val="TableBody"/>
            </w:pPr>
          </w:p>
        </w:tc>
      </w:tr>
      <w:tr w:rsidR="00637C76" w14:paraId="4FAB594F" w14:textId="77777777" w:rsidTr="00D32DC9">
        <w:tc>
          <w:tcPr>
            <w:tcW w:w="4319" w:type="pct"/>
          </w:tcPr>
          <w:p w14:paraId="39378197" w14:textId="77777777" w:rsidR="00637C76" w:rsidRDefault="00A530F3" w:rsidP="003572AB">
            <w:pPr>
              <w:pStyle w:val="TableBody"/>
              <w:numPr>
                <w:ilvl w:val="0"/>
                <w:numId w:val="21"/>
              </w:numPr>
              <w:ind w:left="746" w:hanging="425"/>
            </w:pPr>
            <w:r>
              <w:t>Certificate of Proficiency in Mine Gases and Gas testing</w:t>
            </w:r>
            <w:r w:rsidR="00667F8F">
              <w:t xml:space="preserve"> </w:t>
            </w:r>
            <w:r w:rsidR="00667F8F" w:rsidRPr="00667F8F">
              <w:rPr>
                <w:b/>
                <w:bCs/>
              </w:rPr>
              <w:t>PLUS</w:t>
            </w:r>
            <w:r w:rsidR="00753D53">
              <w:rPr>
                <w:b/>
                <w:bCs/>
              </w:rPr>
              <w:t>:</w:t>
            </w:r>
          </w:p>
        </w:tc>
        <w:tc>
          <w:tcPr>
            <w:tcW w:w="681" w:type="pct"/>
          </w:tcPr>
          <w:p w14:paraId="0E27B00A" w14:textId="77777777" w:rsidR="00637C76" w:rsidRPr="003F36AB" w:rsidRDefault="00637C76" w:rsidP="002B6D07">
            <w:pPr>
              <w:pStyle w:val="TableBody"/>
            </w:pPr>
          </w:p>
        </w:tc>
      </w:tr>
      <w:tr w:rsidR="004D16CB" w14:paraId="304AE1FD" w14:textId="77777777" w:rsidTr="00D32DC9">
        <w:tc>
          <w:tcPr>
            <w:tcW w:w="4319" w:type="pct"/>
          </w:tcPr>
          <w:p w14:paraId="320BD5B6" w14:textId="77777777" w:rsidR="004D16CB" w:rsidRDefault="008025B5" w:rsidP="003572AB">
            <w:pPr>
              <w:pStyle w:val="TableBody"/>
              <w:numPr>
                <w:ilvl w:val="0"/>
                <w:numId w:val="21"/>
              </w:numPr>
              <w:ind w:left="746" w:hanging="425"/>
            </w:pPr>
            <w:r>
              <w:t>Current statement of attainment for First Aid (HLTAID</w:t>
            </w:r>
            <w:r w:rsidR="002C03D4">
              <w:t xml:space="preserve">011) </w:t>
            </w:r>
            <w:r w:rsidR="002C03D4" w:rsidRPr="002C03D4">
              <w:rPr>
                <w:b/>
                <w:bCs/>
              </w:rPr>
              <w:t>PLUS</w:t>
            </w:r>
            <w:r w:rsidR="00753D53">
              <w:rPr>
                <w:b/>
                <w:bCs/>
              </w:rPr>
              <w:t>:</w:t>
            </w:r>
          </w:p>
        </w:tc>
        <w:tc>
          <w:tcPr>
            <w:tcW w:w="681" w:type="pct"/>
          </w:tcPr>
          <w:p w14:paraId="60061E4C" w14:textId="77777777" w:rsidR="004D16CB" w:rsidRPr="003F36AB" w:rsidRDefault="004D16CB" w:rsidP="002B6D07">
            <w:pPr>
              <w:pStyle w:val="TableBody"/>
            </w:pPr>
          </w:p>
        </w:tc>
      </w:tr>
      <w:tr w:rsidR="002C03D4" w14:paraId="69D94C94" w14:textId="77777777" w:rsidTr="00D32DC9">
        <w:tc>
          <w:tcPr>
            <w:tcW w:w="4319" w:type="pct"/>
          </w:tcPr>
          <w:p w14:paraId="335E7E07" w14:textId="77777777" w:rsidR="002C03D4" w:rsidRDefault="002C03D4" w:rsidP="003572AB">
            <w:pPr>
              <w:pStyle w:val="TableBody"/>
              <w:numPr>
                <w:ilvl w:val="0"/>
                <w:numId w:val="21"/>
              </w:numPr>
              <w:ind w:left="746" w:hanging="425"/>
            </w:pPr>
            <w:r>
              <w:t xml:space="preserve">Current statement of attainment for </w:t>
            </w:r>
            <w:r w:rsidR="00637C76">
              <w:t>CPR (HLTAID009)</w:t>
            </w:r>
          </w:p>
        </w:tc>
        <w:tc>
          <w:tcPr>
            <w:tcW w:w="681" w:type="pct"/>
          </w:tcPr>
          <w:p w14:paraId="44EAFD9C" w14:textId="77777777" w:rsidR="002C03D4" w:rsidRPr="003F36AB" w:rsidRDefault="002C03D4" w:rsidP="002B6D07">
            <w:pPr>
              <w:pStyle w:val="TableBody"/>
            </w:pPr>
          </w:p>
        </w:tc>
      </w:tr>
      <w:tr w:rsidR="00961FD0" w14:paraId="6C8DED81" w14:textId="77777777" w:rsidTr="00D32DC9">
        <w:tc>
          <w:tcPr>
            <w:tcW w:w="4319" w:type="pct"/>
            <w:shd w:val="clear" w:color="auto" w:fill="526A81" w:themeFill="accent1"/>
          </w:tcPr>
          <w:p w14:paraId="3B159031" w14:textId="6960CADB" w:rsidR="00961FD0" w:rsidRDefault="001E4357" w:rsidP="006D5718">
            <w:pPr>
              <w:pStyle w:val="TableBody"/>
              <w:tabs>
                <w:tab w:val="left" w:pos="360"/>
              </w:tabs>
            </w:pPr>
            <w:r>
              <w:rPr>
                <w:b/>
                <w:bCs/>
                <w:color w:val="FFFFFF" w:themeColor="background1"/>
              </w:rPr>
              <w:t>P</w:t>
            </w:r>
            <w:r w:rsidRPr="001E4357">
              <w:rPr>
                <w:b/>
                <w:bCs/>
                <w:color w:val="FFFFFF" w:themeColor="background1"/>
              </w:rPr>
              <w:t>LUS</w:t>
            </w:r>
          </w:p>
        </w:tc>
        <w:tc>
          <w:tcPr>
            <w:tcW w:w="681" w:type="pct"/>
            <w:shd w:val="clear" w:color="auto" w:fill="526A81" w:themeFill="accent1"/>
          </w:tcPr>
          <w:p w14:paraId="4B94D5A5" w14:textId="77777777" w:rsidR="00961FD0" w:rsidRPr="003F36AB" w:rsidRDefault="00961FD0" w:rsidP="002B6D07">
            <w:pPr>
              <w:pStyle w:val="TableBody"/>
            </w:pPr>
          </w:p>
        </w:tc>
      </w:tr>
      <w:tr w:rsidR="008C0777" w14:paraId="2DEB74D0" w14:textId="77777777" w:rsidTr="00D32DC9">
        <w:tc>
          <w:tcPr>
            <w:tcW w:w="4319" w:type="pct"/>
          </w:tcPr>
          <w:p w14:paraId="285A2386" w14:textId="52EB6238" w:rsidR="008C0777" w:rsidRDefault="008002A6" w:rsidP="00AE6EBF">
            <w:pPr>
              <w:pStyle w:val="TableBody"/>
              <w:numPr>
                <w:ilvl w:val="0"/>
                <w:numId w:val="28"/>
              </w:numPr>
              <w:ind w:left="680" w:hanging="357"/>
            </w:pPr>
            <w:r>
              <w:t>A QLD Statutory Declaration if unable to obtain relevant signatures for work history, stating that all evidence provided is true and correct</w:t>
            </w:r>
          </w:p>
        </w:tc>
        <w:tc>
          <w:tcPr>
            <w:tcW w:w="681" w:type="pct"/>
          </w:tcPr>
          <w:p w14:paraId="251190C4" w14:textId="77777777" w:rsidR="008C0777" w:rsidRPr="003F36AB" w:rsidRDefault="008C0777" w:rsidP="002B6D07">
            <w:pPr>
              <w:pStyle w:val="TableBody"/>
            </w:pPr>
          </w:p>
        </w:tc>
      </w:tr>
      <w:tr w:rsidR="002C6F2C" w14:paraId="03753B8D" w14:textId="77777777" w:rsidTr="00D32DC9">
        <w:tc>
          <w:tcPr>
            <w:tcW w:w="4319" w:type="pct"/>
          </w:tcPr>
          <w:p w14:paraId="12BEBBB5" w14:textId="77777777" w:rsidR="002C6F2C" w:rsidRPr="00651F57" w:rsidRDefault="00CF2695" w:rsidP="00AE6EBF">
            <w:pPr>
              <w:pStyle w:val="TableBody"/>
              <w:numPr>
                <w:ilvl w:val="0"/>
                <w:numId w:val="28"/>
              </w:numPr>
              <w:ind w:left="680" w:hanging="357"/>
            </w:pPr>
            <w:r>
              <w:t>Endorsement</w:t>
            </w:r>
            <w:r w:rsidR="001544BF">
              <w:t xml:space="preserve"> of readiness to apply and sit examinations from Underground Mine Manager and </w:t>
            </w:r>
            <w:r w:rsidR="004D16CB">
              <w:t xml:space="preserve">Site Senior Executive </w:t>
            </w:r>
          </w:p>
        </w:tc>
        <w:tc>
          <w:tcPr>
            <w:tcW w:w="681" w:type="pct"/>
          </w:tcPr>
          <w:p w14:paraId="3656B9AB" w14:textId="77777777" w:rsidR="002C6F2C" w:rsidRPr="003F36AB" w:rsidRDefault="002C6F2C" w:rsidP="002B6D07">
            <w:pPr>
              <w:pStyle w:val="TableBody"/>
            </w:pPr>
          </w:p>
        </w:tc>
      </w:tr>
      <w:tr w:rsidR="009F2B47" w14:paraId="25546E3C" w14:textId="77777777" w:rsidTr="00D32DC9">
        <w:tc>
          <w:tcPr>
            <w:tcW w:w="4319" w:type="pct"/>
            <w:shd w:val="clear" w:color="auto" w:fill="526A81" w:themeFill="accent1"/>
          </w:tcPr>
          <w:p w14:paraId="4707AF9E" w14:textId="77777777" w:rsidR="009F2B47" w:rsidRPr="009D0A7F" w:rsidRDefault="009D0A7F" w:rsidP="00024FEF">
            <w:pPr>
              <w:pStyle w:val="TableBody"/>
              <w:rPr>
                <w:b/>
                <w:bCs/>
              </w:rPr>
            </w:pPr>
            <w:r w:rsidRPr="009D0A7F">
              <w:rPr>
                <w:b/>
                <w:bCs/>
                <w:color w:val="EAF1F2" w:themeColor="accent3"/>
              </w:rPr>
              <w:t>Notes</w:t>
            </w:r>
          </w:p>
        </w:tc>
        <w:tc>
          <w:tcPr>
            <w:tcW w:w="681" w:type="pct"/>
            <w:shd w:val="clear" w:color="auto" w:fill="526A81" w:themeFill="accent1"/>
          </w:tcPr>
          <w:p w14:paraId="45FB0818" w14:textId="77777777" w:rsidR="009F2B47" w:rsidRPr="003F36AB" w:rsidRDefault="009F2B47" w:rsidP="002B6D07">
            <w:pPr>
              <w:pStyle w:val="TableBody"/>
            </w:pPr>
          </w:p>
        </w:tc>
      </w:tr>
      <w:tr w:rsidR="009D0A7F" w14:paraId="3D9703EA" w14:textId="77777777" w:rsidTr="00D32DC9">
        <w:tc>
          <w:tcPr>
            <w:tcW w:w="4319" w:type="pct"/>
            <w:shd w:val="clear" w:color="auto" w:fill="E3ECED" w:themeFill="accent2" w:themeFillTint="33"/>
          </w:tcPr>
          <w:p w14:paraId="2F836628" w14:textId="77777777" w:rsidR="009D0A7F" w:rsidRPr="00226E48" w:rsidRDefault="00226E48" w:rsidP="00AE6EBF">
            <w:pPr>
              <w:pStyle w:val="TableBody"/>
              <w:numPr>
                <w:ilvl w:val="0"/>
                <w:numId w:val="14"/>
              </w:numPr>
              <w:ind w:left="680" w:hanging="357"/>
              <w:rPr>
                <w:color w:val="526A81" w:themeColor="accent1"/>
              </w:rPr>
            </w:pPr>
            <w:r w:rsidRPr="00226E48">
              <w:rPr>
                <w:color w:val="526A81" w:themeColor="accent1"/>
              </w:rPr>
              <w:t>Applicants must have all qualifications verified by a Justice of the Peace or a Commissioner of Declarations</w:t>
            </w:r>
          </w:p>
        </w:tc>
        <w:tc>
          <w:tcPr>
            <w:tcW w:w="681" w:type="pct"/>
            <w:shd w:val="clear" w:color="auto" w:fill="E3ECED" w:themeFill="accent2" w:themeFillTint="33"/>
          </w:tcPr>
          <w:p w14:paraId="049F31CB" w14:textId="77777777" w:rsidR="009D0A7F" w:rsidRPr="003F36AB" w:rsidRDefault="009D0A7F" w:rsidP="002B6D07">
            <w:pPr>
              <w:pStyle w:val="TableBody"/>
            </w:pPr>
          </w:p>
        </w:tc>
      </w:tr>
      <w:tr w:rsidR="00226E48" w14:paraId="1A304122" w14:textId="77777777" w:rsidTr="00D32DC9">
        <w:tc>
          <w:tcPr>
            <w:tcW w:w="4319" w:type="pct"/>
            <w:shd w:val="clear" w:color="auto" w:fill="E3ECED" w:themeFill="accent2" w:themeFillTint="33"/>
          </w:tcPr>
          <w:p w14:paraId="28C67EBD" w14:textId="77777777" w:rsidR="00226E48" w:rsidRPr="00226E48" w:rsidRDefault="00226E48" w:rsidP="00AE6EBF">
            <w:pPr>
              <w:pStyle w:val="TableBody"/>
              <w:numPr>
                <w:ilvl w:val="0"/>
                <w:numId w:val="14"/>
              </w:numPr>
              <w:ind w:left="680" w:hanging="357"/>
              <w:rPr>
                <w:color w:val="526A81" w:themeColor="accent1"/>
              </w:rPr>
            </w:pPr>
            <w:r>
              <w:rPr>
                <w:color w:val="526A81" w:themeColor="accent1"/>
              </w:rPr>
              <w:t>For information regarding</w:t>
            </w:r>
            <w:r w:rsidR="00EF2E77">
              <w:rPr>
                <w:color w:val="526A81" w:themeColor="accent1"/>
              </w:rPr>
              <w:t xml:space="preserve"> </w:t>
            </w:r>
            <w:r w:rsidR="00EF2E77">
              <w:t>RII50920 Diploma of Underground Coal Mining Management</w:t>
            </w:r>
            <w:r w:rsidR="00CD64E1">
              <w:t xml:space="preserve"> or</w:t>
            </w:r>
            <w:r>
              <w:rPr>
                <w:color w:val="526A81" w:themeColor="accent1"/>
              </w:rPr>
              <w:t xml:space="preserve"> RII60320 Advanced Diploma in Underground Coal Mining Management</w:t>
            </w:r>
            <w:r w:rsidR="002826AC">
              <w:rPr>
                <w:color w:val="526A81" w:themeColor="accent1"/>
              </w:rPr>
              <w:t xml:space="preserve">, applicants should visit </w:t>
            </w:r>
            <w:hyperlink r:id="rId20" w:history="1">
              <w:r w:rsidR="008E373A" w:rsidRPr="008E373A">
                <w:rPr>
                  <w:color w:val="0000FF"/>
                  <w:u w:val="single"/>
                </w:rPr>
                <w:t>National Training Register</w:t>
              </w:r>
            </w:hyperlink>
          </w:p>
        </w:tc>
        <w:tc>
          <w:tcPr>
            <w:tcW w:w="681" w:type="pct"/>
            <w:shd w:val="clear" w:color="auto" w:fill="E3ECED" w:themeFill="accent2" w:themeFillTint="33"/>
          </w:tcPr>
          <w:p w14:paraId="53128261" w14:textId="77777777" w:rsidR="00226E48" w:rsidRPr="003F36AB" w:rsidRDefault="00226E48" w:rsidP="002B6D07">
            <w:pPr>
              <w:pStyle w:val="TableBody"/>
            </w:pPr>
          </w:p>
        </w:tc>
      </w:tr>
      <w:tr w:rsidR="0061762B" w14:paraId="7403AB70" w14:textId="77777777" w:rsidTr="00D32DC9">
        <w:tc>
          <w:tcPr>
            <w:tcW w:w="4319" w:type="pct"/>
            <w:shd w:val="clear" w:color="auto" w:fill="526A81" w:themeFill="accent1"/>
          </w:tcPr>
          <w:p w14:paraId="499449CE" w14:textId="0AC2F0CA" w:rsidR="0061762B" w:rsidRPr="00D81082" w:rsidRDefault="002C261A" w:rsidP="0061762B">
            <w:pPr>
              <w:pStyle w:val="TableBody"/>
              <w:rPr>
                <w:b/>
                <w:bCs/>
                <w:color w:val="526A81" w:themeColor="accent1"/>
              </w:rPr>
            </w:pPr>
            <w:r w:rsidRPr="002C261A">
              <w:rPr>
                <w:b/>
                <w:bCs/>
                <w:color w:val="EAF1F2"/>
              </w:rPr>
              <w:t>Next Steps</w:t>
            </w:r>
          </w:p>
        </w:tc>
        <w:tc>
          <w:tcPr>
            <w:tcW w:w="681" w:type="pct"/>
            <w:shd w:val="clear" w:color="auto" w:fill="526A81" w:themeFill="accent1"/>
          </w:tcPr>
          <w:p w14:paraId="3461D779" w14:textId="77777777" w:rsidR="0061762B" w:rsidRPr="00D81082" w:rsidRDefault="0061762B" w:rsidP="002B6D07">
            <w:pPr>
              <w:pStyle w:val="TableBody"/>
              <w:rPr>
                <w:color w:val="526A81" w:themeColor="accent1"/>
              </w:rPr>
            </w:pPr>
          </w:p>
        </w:tc>
      </w:tr>
      <w:tr w:rsidR="00701BB1" w14:paraId="63236F77" w14:textId="77777777" w:rsidTr="00D32DC9">
        <w:tc>
          <w:tcPr>
            <w:tcW w:w="4319" w:type="pct"/>
            <w:shd w:val="clear" w:color="auto" w:fill="E3ECED" w:themeFill="accent2" w:themeFillTint="33"/>
          </w:tcPr>
          <w:p w14:paraId="3D15F4CD" w14:textId="12AA2F7A" w:rsidR="00701BB1" w:rsidRPr="002C261A" w:rsidRDefault="00BA4113" w:rsidP="00BA4113">
            <w:pPr>
              <w:pStyle w:val="TableBody"/>
              <w:rPr>
                <w:b/>
                <w:bCs/>
                <w:color w:val="EAF1F2"/>
              </w:rPr>
            </w:pPr>
            <w:r w:rsidRPr="00BA4113">
              <w:rPr>
                <w:b/>
                <w:bCs/>
                <w:color w:val="526A81" w:themeColor="accent1"/>
              </w:rPr>
              <w:t>Once your application has been reviewed and approved to progress, you will receive notification to proceed to sit your legislation examination, followed by your oral examination.  You must pass your legislation examination before being eligible to sit your oral examination. </w:t>
            </w:r>
          </w:p>
        </w:tc>
        <w:tc>
          <w:tcPr>
            <w:tcW w:w="681" w:type="pct"/>
            <w:shd w:val="clear" w:color="auto" w:fill="E3ECED" w:themeFill="accent2" w:themeFillTint="33"/>
          </w:tcPr>
          <w:p w14:paraId="3CF2D8B6" w14:textId="77777777" w:rsidR="00701BB1" w:rsidRPr="00D81082" w:rsidRDefault="00701BB1" w:rsidP="002B6D07">
            <w:pPr>
              <w:pStyle w:val="TableBody"/>
              <w:rPr>
                <w:color w:val="526A81" w:themeColor="accent1"/>
              </w:rPr>
            </w:pPr>
          </w:p>
        </w:tc>
      </w:tr>
    </w:tbl>
    <w:p w14:paraId="0FB78278" w14:textId="77777777" w:rsidR="009E13BC" w:rsidRDefault="009E13BC" w:rsidP="009E13BC">
      <w:pPr>
        <w:rPr>
          <w:b/>
          <w:sz w:val="28"/>
          <w:szCs w:val="16"/>
        </w:rPr>
      </w:pPr>
    </w:p>
    <w:p w14:paraId="1FC39945" w14:textId="77777777" w:rsidR="00872C38" w:rsidRDefault="00872C38">
      <w:pPr>
        <w:rPr>
          <w:rFonts w:asciiTheme="majorHAnsi" w:eastAsiaTheme="majorEastAsia" w:hAnsiTheme="majorHAnsi" w:cstheme="majorBidi"/>
          <w:b/>
          <w:bCs/>
          <w:color w:val="76A0A8" w:themeColor="accent2"/>
          <w:sz w:val="32"/>
        </w:rPr>
      </w:pPr>
    </w:p>
    <w:sectPr w:rsidR="00872C38" w:rsidSect="000728B3">
      <w:headerReference w:type="default" r:id="rId21"/>
      <w:footerReference w:type="default" r:id="rId22"/>
      <w:type w:val="continuous"/>
      <w:pgSz w:w="11907" w:h="16839" w:code="9"/>
      <w:pgMar w:top="1134" w:right="1191" w:bottom="851" w:left="1361" w:header="198" w:footer="45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2D1CA" w14:textId="77777777" w:rsidR="003A0A09" w:rsidRDefault="003A0A09" w:rsidP="00500670">
      <w:pPr>
        <w:spacing w:before="120"/>
      </w:pPr>
      <w:r>
        <w:pict w14:anchorId="136BD1BA">
          <v:rect id="_x0000_i1025" style="width:0;height:1.5pt" o:hralign="center" o:hrstd="t" o:hr="t" fillcolor="#a0a0a0" stroked="f"/>
        </w:pict>
      </w:r>
    </w:p>
  </w:endnote>
  <w:endnote w:type="continuationSeparator" w:id="0">
    <w:p w14:paraId="695005F9" w14:textId="77777777" w:rsidR="003A0A09" w:rsidRDefault="003A0A09" w:rsidP="00500670">
      <w:pPr>
        <w:spacing w:before="120"/>
      </w:pPr>
      <w:r>
        <w:pict w14:anchorId="2A5977CE">
          <v:rect id="_x0000_i1026" style="width:0;height:1.5pt" o:hralign="center" o:hrstd="t" o:hr="t" fillcolor="#a0a0a0" stroked="f"/>
        </w:pict>
      </w:r>
    </w:p>
  </w:endnote>
  <w:endnote w:type="continuationNotice" w:id="1">
    <w:p w14:paraId="6F9C070D" w14:textId="77777777" w:rsidR="003A0A09" w:rsidRDefault="003A0A09" w:rsidP="00500670">
      <w:pPr>
        <w:spacing w:before="12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A4F0" w14:textId="77777777" w:rsidR="001C2DF7" w:rsidRDefault="001C2DF7">
    <w:pPr>
      <w:pStyle w:val="Footer"/>
    </w:pPr>
    <w:r>
      <w:rPr>
        <w:noProof/>
      </w:rPr>
      <mc:AlternateContent>
        <mc:Choice Requires="wps">
          <w:drawing>
            <wp:anchor distT="0" distB="0" distL="114300" distR="114300" simplePos="0" relativeHeight="251658240" behindDoc="0" locked="1" layoutInCell="1" allowOverlap="1" wp14:anchorId="450FA588" wp14:editId="044E21E9">
              <wp:simplePos x="0" y="0"/>
              <wp:positionH relativeFrom="page">
                <wp:align>right</wp:align>
              </wp:positionH>
              <wp:positionV relativeFrom="page">
                <wp:align>bottom</wp:align>
              </wp:positionV>
              <wp:extent cx="468000" cy="255600"/>
              <wp:effectExtent l="0" t="0" r="0" b="0"/>
              <wp:wrapNone/>
              <wp:docPr id="2093995150" name="Page Number"/>
              <wp:cNvGraphicFramePr/>
              <a:graphic xmlns:a="http://schemas.openxmlformats.org/drawingml/2006/main">
                <a:graphicData uri="http://schemas.microsoft.com/office/word/2010/wordprocessingShape">
                  <wps:wsp>
                    <wps:cNvSpPr txBox="1"/>
                    <wps:spPr>
                      <a:xfrm>
                        <a:off x="0" y="0"/>
                        <a:ext cx="468000" cy="255600"/>
                      </a:xfrm>
                      <a:prstGeom prst="rect">
                        <a:avLst/>
                      </a:prstGeom>
                      <a:noFill/>
                      <a:ln w="6350">
                        <a:noFill/>
                      </a:ln>
                    </wps:spPr>
                    <wps:txbx>
                      <w:txbxContent>
                        <w:p w14:paraId="2D24D26B"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wps:txbx>
                    <wps:bodyPr rot="0" spcFirstLastPara="0" vertOverflow="overflow" horzOverflow="overflow" vert="horz" wrap="square" lIns="0" tIns="36000" rIns="180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FA588" id="_x0000_t202" coordsize="21600,21600" o:spt="202" path="m,l,21600r21600,l21600,xe">
              <v:stroke joinstyle="miter"/>
              <v:path gradientshapeok="t" o:connecttype="rect"/>
            </v:shapetype>
            <v:shape id="Page Number" o:spid="_x0000_s1026" type="#_x0000_t202" style="position:absolute;margin-left:-14.35pt;margin-top:0;width:36.85pt;height:20.1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" filled="f" stroked="f" strokeweight=".5pt">
              <v:textbox inset="0,1mm,5mm,1mm">
                <w:txbxContent>
                  <w:p w14:paraId="2D24D26B"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v:textbox>
              <w10:wrap anchorx="page" anchory="page"/>
              <w10:anchorlock/>
            </v:shape>
          </w:pict>
        </mc:Fallback>
      </mc:AlternateContent>
    </w:r>
    <w:r w:rsidRPr="004070D5">
      <w:rPr>
        <w:noProof/>
      </w:rPr>
      <mc:AlternateContent>
        <mc:Choice Requires="wps">
          <w:drawing>
            <wp:anchor distT="0" distB="0" distL="114300" distR="114300" simplePos="0" relativeHeight="251658241" behindDoc="0" locked="0" layoutInCell="1" allowOverlap="1" wp14:anchorId="44779068" wp14:editId="39EBB86E">
              <wp:simplePos x="0" y="0"/>
              <wp:positionH relativeFrom="page">
                <wp:align>left</wp:align>
              </wp:positionH>
              <wp:positionV relativeFrom="page">
                <wp:align>bottom</wp:align>
              </wp:positionV>
              <wp:extent cx="7138800" cy="187200"/>
              <wp:effectExtent l="0" t="0" r="5080" b="3810"/>
              <wp:wrapNone/>
              <wp:docPr id="33" name="Freeform: Shape 32">
                <a:extLst xmlns:a="http://schemas.openxmlformats.org/drawingml/2006/main">
                  <a:ext uri="{FF2B5EF4-FFF2-40B4-BE49-F238E27FC236}">
                    <a16:creationId xmlns:a16="http://schemas.microsoft.com/office/drawing/2014/main" id="{08E12E59-4C72-E580-CD1B-109507F8B72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8800" cy="187200"/>
                      </a:xfrm>
                      <a:custGeom>
                        <a:avLst/>
                        <a:gdLst>
                          <a:gd name="connsiteX0" fmla="*/ 7046830 w 7140446"/>
                          <a:gd name="connsiteY0" fmla="*/ 0 h 188595"/>
                          <a:gd name="connsiteX1" fmla="*/ 7140446 w 7140446"/>
                          <a:gd name="connsiteY1" fmla="*/ 0 h 188595"/>
                          <a:gd name="connsiteX2" fmla="*/ 6998308 w 7140446"/>
                          <a:gd name="connsiteY2" fmla="*/ 188595 h 188595"/>
                          <a:gd name="connsiteX3" fmla="*/ 6904692 w 7140446"/>
                          <a:gd name="connsiteY3" fmla="*/ 188595 h 188595"/>
                          <a:gd name="connsiteX4" fmla="*/ 6795579 w 7140446"/>
                          <a:gd name="connsiteY4" fmla="*/ 0 h 188595"/>
                          <a:gd name="connsiteX5" fmla="*/ 6889195 w 7140446"/>
                          <a:gd name="connsiteY5" fmla="*/ 0 h 188595"/>
                          <a:gd name="connsiteX6" fmla="*/ 6746929 w 7140446"/>
                          <a:gd name="connsiteY6" fmla="*/ 188595 h 188595"/>
                          <a:gd name="connsiteX7" fmla="*/ 6653441 w 7140446"/>
                          <a:gd name="connsiteY7" fmla="*/ 188595 h 188595"/>
                          <a:gd name="connsiteX8" fmla="*/ 6544202 w 7140446"/>
                          <a:gd name="connsiteY8" fmla="*/ 0 h 188595"/>
                          <a:gd name="connsiteX9" fmla="*/ 6637818 w 7140446"/>
                          <a:gd name="connsiteY9" fmla="*/ 0 h 188595"/>
                          <a:gd name="connsiteX10" fmla="*/ 6495680 w 7140446"/>
                          <a:gd name="connsiteY10" fmla="*/ 188595 h 188595"/>
                          <a:gd name="connsiteX11" fmla="*/ 6402064 w 7140446"/>
                          <a:gd name="connsiteY11" fmla="*/ 188595 h 188595"/>
                          <a:gd name="connsiteX12" fmla="*/ 6292824 w 7140446"/>
                          <a:gd name="connsiteY12" fmla="*/ 0 h 188595"/>
                          <a:gd name="connsiteX13" fmla="*/ 6386440 w 7140446"/>
                          <a:gd name="connsiteY13" fmla="*/ 0 h 188595"/>
                          <a:gd name="connsiteX14" fmla="*/ 6244302 w 7140446"/>
                          <a:gd name="connsiteY14" fmla="*/ 188595 h 188595"/>
                          <a:gd name="connsiteX15" fmla="*/ 6150686 w 7140446"/>
                          <a:gd name="connsiteY15" fmla="*/ 188595 h 188595"/>
                          <a:gd name="connsiteX16" fmla="*/ 6041573 w 7140446"/>
                          <a:gd name="connsiteY16" fmla="*/ 0 h 188595"/>
                          <a:gd name="connsiteX17" fmla="*/ 6135062 w 7140446"/>
                          <a:gd name="connsiteY17" fmla="*/ 0 h 188595"/>
                          <a:gd name="connsiteX18" fmla="*/ 5992923 w 7140446"/>
                          <a:gd name="connsiteY18" fmla="*/ 188595 h 188595"/>
                          <a:gd name="connsiteX19" fmla="*/ 5899435 w 7140446"/>
                          <a:gd name="connsiteY19" fmla="*/ 188595 h 188595"/>
                          <a:gd name="connsiteX20" fmla="*/ 5790195 w 7140446"/>
                          <a:gd name="connsiteY20" fmla="*/ 0 h 188595"/>
                          <a:gd name="connsiteX21" fmla="*/ 5883684 w 7140446"/>
                          <a:gd name="connsiteY21" fmla="*/ 0 h 188595"/>
                          <a:gd name="connsiteX22" fmla="*/ 5741546 w 7140446"/>
                          <a:gd name="connsiteY22" fmla="*/ 188595 h 188595"/>
                          <a:gd name="connsiteX23" fmla="*/ 5648057 w 7140446"/>
                          <a:gd name="connsiteY23" fmla="*/ 188595 h 188595"/>
                          <a:gd name="connsiteX24" fmla="*/ 5538817 w 7140446"/>
                          <a:gd name="connsiteY24" fmla="*/ 0 h 188595"/>
                          <a:gd name="connsiteX25" fmla="*/ 5632433 w 7140446"/>
                          <a:gd name="connsiteY25" fmla="*/ 0 h 188595"/>
                          <a:gd name="connsiteX26" fmla="*/ 5490295 w 7140446"/>
                          <a:gd name="connsiteY26" fmla="*/ 188595 h 188595"/>
                          <a:gd name="connsiteX27" fmla="*/ 5396679 w 7140446"/>
                          <a:gd name="connsiteY27" fmla="*/ 188595 h 188595"/>
                          <a:gd name="connsiteX28" fmla="*/ 5287440 w 7140446"/>
                          <a:gd name="connsiteY28" fmla="*/ 0 h 188595"/>
                          <a:gd name="connsiteX29" fmla="*/ 5381056 w 7140446"/>
                          <a:gd name="connsiteY29" fmla="*/ 0 h 188595"/>
                          <a:gd name="connsiteX30" fmla="*/ 5238918 w 7140446"/>
                          <a:gd name="connsiteY30" fmla="*/ 188595 h 188595"/>
                          <a:gd name="connsiteX31" fmla="*/ 5145302 w 7140446"/>
                          <a:gd name="connsiteY31" fmla="*/ 188595 h 188595"/>
                          <a:gd name="connsiteX32" fmla="*/ 5036189 w 7140446"/>
                          <a:gd name="connsiteY32" fmla="*/ 0 h 188595"/>
                          <a:gd name="connsiteX33" fmla="*/ 5129678 w 7140446"/>
                          <a:gd name="connsiteY33" fmla="*/ 0 h 188595"/>
                          <a:gd name="connsiteX34" fmla="*/ 4987539 w 7140446"/>
                          <a:gd name="connsiteY34" fmla="*/ 188595 h 188595"/>
                          <a:gd name="connsiteX35" fmla="*/ 4894051 w 7140446"/>
                          <a:gd name="connsiteY35" fmla="*/ 188595 h 188595"/>
                          <a:gd name="connsiteX36" fmla="*/ 4784811 w 7140446"/>
                          <a:gd name="connsiteY36" fmla="*/ 0 h 188595"/>
                          <a:gd name="connsiteX37" fmla="*/ 4878427 w 7140446"/>
                          <a:gd name="connsiteY37" fmla="*/ 0 h 188595"/>
                          <a:gd name="connsiteX38" fmla="*/ 4736289 w 7140446"/>
                          <a:gd name="connsiteY38" fmla="*/ 188595 h 188595"/>
                          <a:gd name="connsiteX39" fmla="*/ 4642673 w 7140446"/>
                          <a:gd name="connsiteY39" fmla="*/ 188595 h 188595"/>
                          <a:gd name="connsiteX40" fmla="*/ 4533434 w 7140446"/>
                          <a:gd name="connsiteY40" fmla="*/ 0 h 188595"/>
                          <a:gd name="connsiteX41" fmla="*/ 4627050 w 7140446"/>
                          <a:gd name="connsiteY41" fmla="*/ 0 h 188595"/>
                          <a:gd name="connsiteX42" fmla="*/ 4484912 w 7140446"/>
                          <a:gd name="connsiteY42" fmla="*/ 188595 h 188595"/>
                          <a:gd name="connsiteX43" fmla="*/ 4391296 w 7140446"/>
                          <a:gd name="connsiteY43" fmla="*/ 188595 h 188595"/>
                          <a:gd name="connsiteX44" fmla="*/ 4282056 w 7140446"/>
                          <a:gd name="connsiteY44" fmla="*/ 0 h 188595"/>
                          <a:gd name="connsiteX45" fmla="*/ 4375672 w 7140446"/>
                          <a:gd name="connsiteY45" fmla="*/ 0 h 188595"/>
                          <a:gd name="connsiteX46" fmla="*/ 4233534 w 7140446"/>
                          <a:gd name="connsiteY46" fmla="*/ 188595 h 188595"/>
                          <a:gd name="connsiteX47" fmla="*/ 4139918 w 7140446"/>
                          <a:gd name="connsiteY47" fmla="*/ 188595 h 188595"/>
                          <a:gd name="connsiteX48" fmla="*/ 4030805 w 7140446"/>
                          <a:gd name="connsiteY48" fmla="*/ 0 h 188595"/>
                          <a:gd name="connsiteX49" fmla="*/ 4124294 w 7140446"/>
                          <a:gd name="connsiteY49" fmla="*/ 0 h 188595"/>
                          <a:gd name="connsiteX50" fmla="*/ 3982156 w 7140446"/>
                          <a:gd name="connsiteY50" fmla="*/ 188595 h 188595"/>
                          <a:gd name="connsiteX51" fmla="*/ 3888540 w 7140446"/>
                          <a:gd name="connsiteY51" fmla="*/ 188595 h 188595"/>
                          <a:gd name="connsiteX52" fmla="*/ 3779428 w 7140446"/>
                          <a:gd name="connsiteY52" fmla="*/ 0 h 188595"/>
                          <a:gd name="connsiteX53" fmla="*/ 3873044 w 7140446"/>
                          <a:gd name="connsiteY53" fmla="*/ 0 h 188595"/>
                          <a:gd name="connsiteX54" fmla="*/ 3730778 w 7140446"/>
                          <a:gd name="connsiteY54" fmla="*/ 188595 h 188595"/>
                          <a:gd name="connsiteX55" fmla="*/ 3637290 w 7140446"/>
                          <a:gd name="connsiteY55" fmla="*/ 188595 h 188595"/>
                          <a:gd name="connsiteX56" fmla="*/ 3528050 w 7140446"/>
                          <a:gd name="connsiteY56" fmla="*/ 0 h 188595"/>
                          <a:gd name="connsiteX57" fmla="*/ 3621666 w 7140446"/>
                          <a:gd name="connsiteY57" fmla="*/ 0 h 188595"/>
                          <a:gd name="connsiteX58" fmla="*/ 3479528 w 7140446"/>
                          <a:gd name="connsiteY58" fmla="*/ 188595 h 188595"/>
                          <a:gd name="connsiteX59" fmla="*/ 3385912 w 7140446"/>
                          <a:gd name="connsiteY59" fmla="*/ 188595 h 188595"/>
                          <a:gd name="connsiteX60" fmla="*/ 3276672 w 7140446"/>
                          <a:gd name="connsiteY60" fmla="*/ 0 h 188595"/>
                          <a:gd name="connsiteX61" fmla="*/ 3370288 w 7140446"/>
                          <a:gd name="connsiteY61" fmla="*/ 0 h 188595"/>
                          <a:gd name="connsiteX62" fmla="*/ 3228150 w 7140446"/>
                          <a:gd name="connsiteY62" fmla="*/ 188595 h 188595"/>
                          <a:gd name="connsiteX63" fmla="*/ 3134535 w 7140446"/>
                          <a:gd name="connsiteY63" fmla="*/ 188595 h 188595"/>
                          <a:gd name="connsiteX64" fmla="*/ 3025423 w 7140446"/>
                          <a:gd name="connsiteY64" fmla="*/ 0 h 188595"/>
                          <a:gd name="connsiteX65" fmla="*/ 3118912 w 7140446"/>
                          <a:gd name="connsiteY65" fmla="*/ 0 h 188595"/>
                          <a:gd name="connsiteX66" fmla="*/ 2976773 w 7140446"/>
                          <a:gd name="connsiteY66" fmla="*/ 188595 h 188595"/>
                          <a:gd name="connsiteX67" fmla="*/ 2883284 w 7140446"/>
                          <a:gd name="connsiteY67" fmla="*/ 188595 h 188595"/>
                          <a:gd name="connsiteX68" fmla="*/ 2774044 w 7140446"/>
                          <a:gd name="connsiteY68" fmla="*/ 0 h 188595"/>
                          <a:gd name="connsiteX69" fmla="*/ 2867660 w 7140446"/>
                          <a:gd name="connsiteY69" fmla="*/ 0 h 188595"/>
                          <a:gd name="connsiteX70" fmla="*/ 2725523 w 7140446"/>
                          <a:gd name="connsiteY70" fmla="*/ 188595 h 188595"/>
                          <a:gd name="connsiteX71" fmla="*/ 2631907 w 7140446"/>
                          <a:gd name="connsiteY71" fmla="*/ 188595 h 188595"/>
                          <a:gd name="connsiteX72" fmla="*/ 2522666 w 7140446"/>
                          <a:gd name="connsiteY72" fmla="*/ 0 h 188595"/>
                          <a:gd name="connsiteX73" fmla="*/ 2616282 w 7140446"/>
                          <a:gd name="connsiteY73" fmla="*/ 0 h 188595"/>
                          <a:gd name="connsiteX74" fmla="*/ 2474144 w 7140446"/>
                          <a:gd name="connsiteY74" fmla="*/ 188595 h 188595"/>
                          <a:gd name="connsiteX75" fmla="*/ 2380528 w 7140446"/>
                          <a:gd name="connsiteY75" fmla="*/ 188595 h 188595"/>
                          <a:gd name="connsiteX76" fmla="*/ 2271416 w 7140446"/>
                          <a:gd name="connsiteY76" fmla="*/ 0 h 188595"/>
                          <a:gd name="connsiteX77" fmla="*/ 2364904 w 7140446"/>
                          <a:gd name="connsiteY77" fmla="*/ 0 h 188595"/>
                          <a:gd name="connsiteX78" fmla="*/ 2222767 w 7140446"/>
                          <a:gd name="connsiteY78" fmla="*/ 188595 h 188595"/>
                          <a:gd name="connsiteX79" fmla="*/ 2129277 w 7140446"/>
                          <a:gd name="connsiteY79" fmla="*/ 188595 h 188595"/>
                          <a:gd name="connsiteX80" fmla="*/ 2020038 w 7140446"/>
                          <a:gd name="connsiteY80" fmla="*/ 0 h 188595"/>
                          <a:gd name="connsiteX81" fmla="*/ 2113654 w 7140446"/>
                          <a:gd name="connsiteY81" fmla="*/ 0 h 188595"/>
                          <a:gd name="connsiteX82" fmla="*/ 1971390 w 7140446"/>
                          <a:gd name="connsiteY82" fmla="*/ 188595 h 188595"/>
                          <a:gd name="connsiteX83" fmla="*/ 1877901 w 7140446"/>
                          <a:gd name="connsiteY83" fmla="*/ 188595 h 188595"/>
                          <a:gd name="connsiteX84" fmla="*/ 1768661 w 7140446"/>
                          <a:gd name="connsiteY84" fmla="*/ 0 h 188595"/>
                          <a:gd name="connsiteX85" fmla="*/ 1862277 w 7140446"/>
                          <a:gd name="connsiteY85" fmla="*/ 0 h 188595"/>
                          <a:gd name="connsiteX86" fmla="*/ 1720139 w 7140446"/>
                          <a:gd name="connsiteY86" fmla="*/ 188595 h 188595"/>
                          <a:gd name="connsiteX87" fmla="*/ 1626523 w 7140446"/>
                          <a:gd name="connsiteY87" fmla="*/ 188595 h 188595"/>
                          <a:gd name="connsiteX88" fmla="*/ 1517284 w 7140446"/>
                          <a:gd name="connsiteY88" fmla="*/ 0 h 188595"/>
                          <a:gd name="connsiteX89" fmla="*/ 1610899 w 7140446"/>
                          <a:gd name="connsiteY89" fmla="*/ 0 h 188595"/>
                          <a:gd name="connsiteX90" fmla="*/ 1468761 w 7140446"/>
                          <a:gd name="connsiteY90" fmla="*/ 188595 h 188595"/>
                          <a:gd name="connsiteX91" fmla="*/ 1375146 w 7140446"/>
                          <a:gd name="connsiteY91" fmla="*/ 188595 h 188595"/>
                          <a:gd name="connsiteX92" fmla="*/ 1266033 w 7140446"/>
                          <a:gd name="connsiteY92" fmla="*/ 0 h 188595"/>
                          <a:gd name="connsiteX93" fmla="*/ 1359521 w 7140446"/>
                          <a:gd name="connsiteY93" fmla="*/ 0 h 188595"/>
                          <a:gd name="connsiteX94" fmla="*/ 1217383 w 7140446"/>
                          <a:gd name="connsiteY94" fmla="*/ 188595 h 188595"/>
                          <a:gd name="connsiteX95" fmla="*/ 1123767 w 7140446"/>
                          <a:gd name="connsiteY95" fmla="*/ 188595 h 188595"/>
                          <a:gd name="connsiteX96" fmla="*/ 1014655 w 7140446"/>
                          <a:gd name="connsiteY96" fmla="*/ 0 h 188595"/>
                          <a:gd name="connsiteX97" fmla="*/ 1108271 w 7140446"/>
                          <a:gd name="connsiteY97" fmla="*/ 0 h 188595"/>
                          <a:gd name="connsiteX98" fmla="*/ 966133 w 7140446"/>
                          <a:gd name="connsiteY98" fmla="*/ 188595 h 188595"/>
                          <a:gd name="connsiteX99" fmla="*/ 872517 w 7140446"/>
                          <a:gd name="connsiteY99" fmla="*/ 188595 h 188595"/>
                          <a:gd name="connsiteX100" fmla="*/ 763278 w 7140446"/>
                          <a:gd name="connsiteY100" fmla="*/ 0 h 188595"/>
                          <a:gd name="connsiteX101" fmla="*/ 856894 w 7140446"/>
                          <a:gd name="connsiteY101" fmla="*/ 0 h 188595"/>
                          <a:gd name="connsiteX102" fmla="*/ 714756 w 7140446"/>
                          <a:gd name="connsiteY102" fmla="*/ 188595 h 188595"/>
                          <a:gd name="connsiteX103" fmla="*/ 621140 w 7140446"/>
                          <a:gd name="connsiteY103" fmla="*/ 188595 h 188595"/>
                          <a:gd name="connsiteX104" fmla="*/ 511900 w 7140446"/>
                          <a:gd name="connsiteY104" fmla="*/ 0 h 188595"/>
                          <a:gd name="connsiteX105" fmla="*/ 605516 w 7140446"/>
                          <a:gd name="connsiteY105" fmla="*/ 0 h 188595"/>
                          <a:gd name="connsiteX106" fmla="*/ 463378 w 7140446"/>
                          <a:gd name="connsiteY106" fmla="*/ 188595 h 188595"/>
                          <a:gd name="connsiteX107" fmla="*/ 369762 w 7140446"/>
                          <a:gd name="connsiteY107" fmla="*/ 188595 h 188595"/>
                          <a:gd name="connsiteX108" fmla="*/ 260649 w 7140446"/>
                          <a:gd name="connsiteY108" fmla="*/ 0 h 188595"/>
                          <a:gd name="connsiteX109" fmla="*/ 354139 w 7140446"/>
                          <a:gd name="connsiteY109" fmla="*/ 0 h 188595"/>
                          <a:gd name="connsiteX110" fmla="*/ 212001 w 7140446"/>
                          <a:gd name="connsiteY110" fmla="*/ 188595 h 188595"/>
                          <a:gd name="connsiteX111" fmla="*/ 118384 w 7140446"/>
                          <a:gd name="connsiteY111" fmla="*/ 188595 h 188595"/>
                          <a:gd name="connsiteX112" fmla="*/ 9273 w 7140446"/>
                          <a:gd name="connsiteY112" fmla="*/ 0 h 188595"/>
                          <a:gd name="connsiteX113" fmla="*/ 102888 w 7140446"/>
                          <a:gd name="connsiteY113" fmla="*/ 0 h 188595"/>
                          <a:gd name="connsiteX114" fmla="*/ 0 w 7140446"/>
                          <a:gd name="connsiteY114" fmla="*/ 136398 h 188595"/>
                          <a:gd name="connsiteX115" fmla="*/ 0 w 7140446"/>
                          <a:gd name="connsiteY115" fmla="*/ 12319 h 1885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Lst>
                        <a:rect l="l" t="t" r="r" b="b"/>
                        <a:pathLst>
                          <a:path w="7140446" h="188595">
                            <a:moveTo>
                              <a:pt x="7046830" y="0"/>
                            </a:moveTo>
                            <a:lnTo>
                              <a:pt x="7140446" y="0"/>
                            </a:lnTo>
                            <a:lnTo>
                              <a:pt x="6998308" y="188595"/>
                            </a:lnTo>
                            <a:lnTo>
                              <a:pt x="6904692" y="188595"/>
                            </a:lnTo>
                            <a:close/>
                            <a:moveTo>
                              <a:pt x="6795579" y="0"/>
                            </a:moveTo>
                            <a:lnTo>
                              <a:pt x="6889195" y="0"/>
                            </a:lnTo>
                            <a:lnTo>
                              <a:pt x="6746929" y="188595"/>
                            </a:lnTo>
                            <a:lnTo>
                              <a:pt x="6653441" y="188595"/>
                            </a:lnTo>
                            <a:close/>
                            <a:moveTo>
                              <a:pt x="6544202" y="0"/>
                            </a:moveTo>
                            <a:lnTo>
                              <a:pt x="6637818" y="0"/>
                            </a:lnTo>
                            <a:lnTo>
                              <a:pt x="6495680" y="188595"/>
                            </a:lnTo>
                            <a:lnTo>
                              <a:pt x="6402064" y="188595"/>
                            </a:lnTo>
                            <a:close/>
                            <a:moveTo>
                              <a:pt x="6292824" y="0"/>
                            </a:moveTo>
                            <a:lnTo>
                              <a:pt x="6386440" y="0"/>
                            </a:lnTo>
                            <a:lnTo>
                              <a:pt x="6244302" y="188595"/>
                            </a:lnTo>
                            <a:lnTo>
                              <a:pt x="6150686" y="188595"/>
                            </a:lnTo>
                            <a:close/>
                            <a:moveTo>
                              <a:pt x="6041573" y="0"/>
                            </a:moveTo>
                            <a:lnTo>
                              <a:pt x="6135062" y="0"/>
                            </a:lnTo>
                            <a:lnTo>
                              <a:pt x="5992923" y="188595"/>
                            </a:lnTo>
                            <a:lnTo>
                              <a:pt x="5899435" y="188595"/>
                            </a:lnTo>
                            <a:close/>
                            <a:moveTo>
                              <a:pt x="5790195" y="0"/>
                            </a:moveTo>
                            <a:lnTo>
                              <a:pt x="5883684" y="0"/>
                            </a:lnTo>
                            <a:lnTo>
                              <a:pt x="5741546" y="188595"/>
                            </a:lnTo>
                            <a:lnTo>
                              <a:pt x="5648057" y="188595"/>
                            </a:lnTo>
                            <a:close/>
                            <a:moveTo>
                              <a:pt x="5538817" y="0"/>
                            </a:moveTo>
                            <a:lnTo>
                              <a:pt x="5632433" y="0"/>
                            </a:lnTo>
                            <a:lnTo>
                              <a:pt x="5490295" y="188595"/>
                            </a:lnTo>
                            <a:lnTo>
                              <a:pt x="5396679" y="188595"/>
                            </a:lnTo>
                            <a:close/>
                            <a:moveTo>
                              <a:pt x="5287440" y="0"/>
                            </a:moveTo>
                            <a:lnTo>
                              <a:pt x="5381056" y="0"/>
                            </a:lnTo>
                            <a:lnTo>
                              <a:pt x="5238918" y="188595"/>
                            </a:lnTo>
                            <a:lnTo>
                              <a:pt x="5145302" y="188595"/>
                            </a:lnTo>
                            <a:close/>
                            <a:moveTo>
                              <a:pt x="5036189" y="0"/>
                            </a:moveTo>
                            <a:lnTo>
                              <a:pt x="5129678" y="0"/>
                            </a:lnTo>
                            <a:lnTo>
                              <a:pt x="4987539" y="188595"/>
                            </a:lnTo>
                            <a:lnTo>
                              <a:pt x="4894051" y="188595"/>
                            </a:lnTo>
                            <a:close/>
                            <a:moveTo>
                              <a:pt x="4784811" y="0"/>
                            </a:moveTo>
                            <a:lnTo>
                              <a:pt x="4878427" y="0"/>
                            </a:lnTo>
                            <a:lnTo>
                              <a:pt x="4736289" y="188595"/>
                            </a:lnTo>
                            <a:lnTo>
                              <a:pt x="4642673" y="188595"/>
                            </a:lnTo>
                            <a:close/>
                            <a:moveTo>
                              <a:pt x="4533434" y="0"/>
                            </a:moveTo>
                            <a:lnTo>
                              <a:pt x="4627050" y="0"/>
                            </a:lnTo>
                            <a:lnTo>
                              <a:pt x="4484912" y="188595"/>
                            </a:lnTo>
                            <a:lnTo>
                              <a:pt x="4391296" y="188595"/>
                            </a:lnTo>
                            <a:close/>
                            <a:moveTo>
                              <a:pt x="4282056" y="0"/>
                            </a:moveTo>
                            <a:lnTo>
                              <a:pt x="4375672" y="0"/>
                            </a:lnTo>
                            <a:lnTo>
                              <a:pt x="4233534" y="188595"/>
                            </a:lnTo>
                            <a:lnTo>
                              <a:pt x="4139918" y="188595"/>
                            </a:lnTo>
                            <a:close/>
                            <a:moveTo>
                              <a:pt x="4030805" y="0"/>
                            </a:moveTo>
                            <a:lnTo>
                              <a:pt x="4124294" y="0"/>
                            </a:lnTo>
                            <a:lnTo>
                              <a:pt x="3982156" y="188595"/>
                            </a:lnTo>
                            <a:lnTo>
                              <a:pt x="3888540" y="188595"/>
                            </a:lnTo>
                            <a:close/>
                            <a:moveTo>
                              <a:pt x="3779428" y="0"/>
                            </a:moveTo>
                            <a:lnTo>
                              <a:pt x="3873044" y="0"/>
                            </a:lnTo>
                            <a:lnTo>
                              <a:pt x="3730778" y="188595"/>
                            </a:lnTo>
                            <a:lnTo>
                              <a:pt x="3637290" y="188595"/>
                            </a:lnTo>
                            <a:close/>
                            <a:moveTo>
                              <a:pt x="3528050" y="0"/>
                            </a:moveTo>
                            <a:lnTo>
                              <a:pt x="3621666" y="0"/>
                            </a:lnTo>
                            <a:lnTo>
                              <a:pt x="3479528" y="188595"/>
                            </a:lnTo>
                            <a:lnTo>
                              <a:pt x="3385912" y="188595"/>
                            </a:lnTo>
                            <a:close/>
                            <a:moveTo>
                              <a:pt x="3276672" y="0"/>
                            </a:moveTo>
                            <a:lnTo>
                              <a:pt x="3370288" y="0"/>
                            </a:lnTo>
                            <a:lnTo>
                              <a:pt x="3228150" y="188595"/>
                            </a:lnTo>
                            <a:lnTo>
                              <a:pt x="3134535" y="188595"/>
                            </a:lnTo>
                            <a:close/>
                            <a:moveTo>
                              <a:pt x="3025423" y="0"/>
                            </a:moveTo>
                            <a:lnTo>
                              <a:pt x="3118912" y="0"/>
                            </a:lnTo>
                            <a:lnTo>
                              <a:pt x="2976773" y="188595"/>
                            </a:lnTo>
                            <a:lnTo>
                              <a:pt x="2883284" y="188595"/>
                            </a:lnTo>
                            <a:close/>
                            <a:moveTo>
                              <a:pt x="2774044" y="0"/>
                            </a:moveTo>
                            <a:lnTo>
                              <a:pt x="2867660" y="0"/>
                            </a:lnTo>
                            <a:lnTo>
                              <a:pt x="2725523" y="188595"/>
                            </a:lnTo>
                            <a:lnTo>
                              <a:pt x="2631907" y="188595"/>
                            </a:lnTo>
                            <a:close/>
                            <a:moveTo>
                              <a:pt x="2522666" y="0"/>
                            </a:moveTo>
                            <a:lnTo>
                              <a:pt x="2616282" y="0"/>
                            </a:lnTo>
                            <a:lnTo>
                              <a:pt x="2474144" y="188595"/>
                            </a:lnTo>
                            <a:lnTo>
                              <a:pt x="2380528" y="188595"/>
                            </a:lnTo>
                            <a:close/>
                            <a:moveTo>
                              <a:pt x="2271416" y="0"/>
                            </a:moveTo>
                            <a:lnTo>
                              <a:pt x="2364904" y="0"/>
                            </a:lnTo>
                            <a:lnTo>
                              <a:pt x="2222767" y="188595"/>
                            </a:lnTo>
                            <a:lnTo>
                              <a:pt x="2129277" y="188595"/>
                            </a:lnTo>
                            <a:close/>
                            <a:moveTo>
                              <a:pt x="2020038" y="0"/>
                            </a:moveTo>
                            <a:lnTo>
                              <a:pt x="2113654" y="0"/>
                            </a:lnTo>
                            <a:lnTo>
                              <a:pt x="1971390" y="188595"/>
                            </a:lnTo>
                            <a:lnTo>
                              <a:pt x="1877901" y="188595"/>
                            </a:lnTo>
                            <a:close/>
                            <a:moveTo>
                              <a:pt x="1768661" y="0"/>
                            </a:moveTo>
                            <a:lnTo>
                              <a:pt x="1862277" y="0"/>
                            </a:lnTo>
                            <a:lnTo>
                              <a:pt x="1720139" y="188595"/>
                            </a:lnTo>
                            <a:lnTo>
                              <a:pt x="1626523" y="188595"/>
                            </a:lnTo>
                            <a:close/>
                            <a:moveTo>
                              <a:pt x="1517284" y="0"/>
                            </a:moveTo>
                            <a:lnTo>
                              <a:pt x="1610899" y="0"/>
                            </a:lnTo>
                            <a:lnTo>
                              <a:pt x="1468761" y="188595"/>
                            </a:lnTo>
                            <a:lnTo>
                              <a:pt x="1375146" y="188595"/>
                            </a:lnTo>
                            <a:close/>
                            <a:moveTo>
                              <a:pt x="1266033" y="0"/>
                            </a:moveTo>
                            <a:lnTo>
                              <a:pt x="1359521" y="0"/>
                            </a:lnTo>
                            <a:lnTo>
                              <a:pt x="1217383" y="188595"/>
                            </a:lnTo>
                            <a:lnTo>
                              <a:pt x="1123767" y="188595"/>
                            </a:lnTo>
                            <a:close/>
                            <a:moveTo>
                              <a:pt x="1014655" y="0"/>
                            </a:moveTo>
                            <a:lnTo>
                              <a:pt x="1108271" y="0"/>
                            </a:lnTo>
                            <a:lnTo>
                              <a:pt x="966133" y="188595"/>
                            </a:lnTo>
                            <a:lnTo>
                              <a:pt x="872517" y="188595"/>
                            </a:lnTo>
                            <a:close/>
                            <a:moveTo>
                              <a:pt x="763278" y="0"/>
                            </a:moveTo>
                            <a:lnTo>
                              <a:pt x="856894" y="0"/>
                            </a:lnTo>
                            <a:lnTo>
                              <a:pt x="714756" y="188595"/>
                            </a:lnTo>
                            <a:lnTo>
                              <a:pt x="621140" y="188595"/>
                            </a:lnTo>
                            <a:close/>
                            <a:moveTo>
                              <a:pt x="511900" y="0"/>
                            </a:moveTo>
                            <a:lnTo>
                              <a:pt x="605516" y="0"/>
                            </a:lnTo>
                            <a:lnTo>
                              <a:pt x="463378" y="188595"/>
                            </a:lnTo>
                            <a:lnTo>
                              <a:pt x="369762" y="188595"/>
                            </a:lnTo>
                            <a:close/>
                            <a:moveTo>
                              <a:pt x="260649" y="0"/>
                            </a:moveTo>
                            <a:lnTo>
                              <a:pt x="354139" y="0"/>
                            </a:lnTo>
                            <a:lnTo>
                              <a:pt x="212001" y="188595"/>
                            </a:lnTo>
                            <a:lnTo>
                              <a:pt x="118384" y="188595"/>
                            </a:lnTo>
                            <a:close/>
                            <a:moveTo>
                              <a:pt x="9273" y="0"/>
                            </a:moveTo>
                            <a:lnTo>
                              <a:pt x="102888" y="0"/>
                            </a:lnTo>
                            <a:lnTo>
                              <a:pt x="0" y="136398"/>
                            </a:lnTo>
                            <a:lnTo>
                              <a:pt x="0" y="12319"/>
                            </a:lnTo>
                            <a:close/>
                          </a:path>
                        </a:pathLst>
                      </a:custGeom>
                      <a:solidFill>
                        <a:schemeClr val="accent2"/>
                      </a:solidFill>
                      <a:ln w="1269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67A7E" id="Freeform: Shape 32" o:spid="_x0000_s1026" alt="&quot;&quot;" style="position:absolute;margin-left:0;margin-top:0;width:562.1pt;height:14.75pt;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140446,18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" path="m7046830,r93616,l6998308,188595r-93616,l7046830,xm6795579,r93616,l6746929,188595r-93488,l6795579,xm6544202,r93616,l6495680,188595r-93616,l6544202,xm6292824,r93616,l6244302,188595r-93616,l6292824,xm6041573,r93489,l5992923,188595r-93488,l6041573,xm5790195,r93489,l5741546,188595r-93489,l5790195,xm5538817,r93616,l5490295,188595r-93616,l5538817,xm5287440,r93616,l5238918,188595r-93616,l5287440,xm5036189,r93489,l4987539,188595r-93488,l5036189,xm4784811,r93616,l4736289,188595r-93616,l4784811,xm4533434,r93616,l4484912,188595r-93616,l4533434,xm4282056,r93616,l4233534,188595r-93616,l4282056,xm4030805,r93489,l3982156,188595r-93616,l4030805,xm3779428,r93616,l3730778,188595r-93488,l3779428,xm3528050,r93616,l3479528,188595r-93616,l3528050,xm3276672,r93616,l3228150,188595r-93615,l3276672,xm3025423,r93489,l2976773,188595r-93489,l3025423,xm2774044,r93616,l2725523,188595r-93616,l2774044,xm2522666,r93616,l2474144,188595r-93616,l2522666,xm2271416,r93488,l2222767,188595r-93490,l2271416,xm2020038,r93616,l1971390,188595r-93489,l2020038,xm1768661,r93616,l1720139,188595r-93616,l1768661,xm1517284,r93615,l1468761,188595r-93615,l1517284,xm1266033,r93488,l1217383,188595r-93616,l1266033,xm1014655,r93616,l966133,188595r-93616,l1014655,xm763278,r93616,l714756,188595r-93616,l763278,xm511900,r93616,l463378,188595r-93616,l511900,xm260649,r93490,l212001,188595r-93617,l260649,xm9273,r93615,l,136398,,12319,9273,xe" fillcolor="#76a0a8 [3205]" stroked="f" strokeweight=".35261mm">
              <v:stroke joinstyle="miter"/>
              <v:path arrowok="t" o:connecttype="custom" o:connectlocs="7045206,0;7138800,0;6996695,187200;6903100,187200;6794012,0;6887607,0;6745374,187200;6651907,187200;6542693,0;6636288,0;6494183,187200;6400588,187200;6291373,0;6384968,0;6242863,187200;6149268,187200;6040180,0;6133648,0;5991542,187200;5898075,187200;5788860,0;5882328,0;5740222,187200;5646755,187200;5537540,0;5631135,0;5489029,187200;5395435,187200;5286221,0;5379816,0;5237710,187200;5144116,187200;5035028,0;5128496,0;4986389,187200;4892923,187200;4783708,0;4877302,0;4735197,187200;4641603,187200;4532389,0;4625983,0;4483878,187200;4390284,187200;4281069,0;4374663,0;4232558,187200;4138964,187200;4029876,0;4123343,0;3981238,187200;3887644,187200;3778557,0;3872151,0;3729918,187200;3636452,187200;3527237,0;3620831,0;3478726,187200;3385131,187200;3275917,0;3369511,0;3227406,187200;3133812,187200;3024726,0;3118193,0;2976087,187200;2882619,187200;2773405,0;2866999,0;2724895,187200;2631300,187200;2522084,0;2615679,0;2473574,187200;2379979,187200;2270892,0;2364359,0;2222255,187200;2128786,187200;2019572,0;2113167,0;1970936,187200;1877468,187200;1768253,0;1861848,0;1719742,187200;1626148,187200;1516934,0;1610528,0;1468422,187200;1374829,187200;1265741,0;1359208,0;1217102,187200;1123508,187200;1014421,0;1108016,0;965910,187200;872316,187200;763102,0;856696,0;714591,187200;620997,187200;511782,0;605376,0;463271,187200;369677,187200;260589,0;354057,0;211952,187200;118357,187200;9271,0;102864,0;0,135389;0,12228" o:connectangles="0,0,0,0,0,0,0,0,0,0,0,0,0,0,0,0,0,0,0,0,0,0,0,0,0,0,0,0,0,0,0,0,0,0,0,0,0,0,0,0,0,0,0,0,0,0,0,0,0,0,0,0,0,0,0,0,0,0,0,0,0,0,0,0,0,0,0,0,0,0,0,0,0,0,0,0,0,0,0,0,0,0,0,0,0,0,0,0,0,0,0,0,0,0,0,0,0,0,0,0,0,0,0,0,0,0,0,0,0,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20BAD" w14:textId="77777777" w:rsidR="003A0A09" w:rsidRPr="00CA30B7" w:rsidRDefault="003A0A09" w:rsidP="008B7491">
      <w:pPr>
        <w:spacing w:before="120"/>
        <w:rPr>
          <w:lang w:val="en-US"/>
        </w:rPr>
      </w:pPr>
      <w:r w:rsidRPr="00CA30B7">
        <w:rPr>
          <w:lang w:val="en-US"/>
        </w:rPr>
        <w:t>_______</w:t>
      </w:r>
    </w:p>
  </w:footnote>
  <w:footnote w:type="continuationSeparator" w:id="0">
    <w:p w14:paraId="3B158B8D" w14:textId="77777777" w:rsidR="003A0A09" w:rsidRPr="00CA30B7" w:rsidRDefault="003A0A09" w:rsidP="008B7491">
      <w:pPr>
        <w:spacing w:before="120"/>
        <w:rPr>
          <w:lang w:val="en-US"/>
        </w:rPr>
      </w:pPr>
      <w:r w:rsidRPr="00CA30B7">
        <w:rPr>
          <w:lang w:val="en-US"/>
        </w:rPr>
        <w:t>_______</w:t>
      </w:r>
    </w:p>
  </w:footnote>
  <w:footnote w:type="continuationNotice" w:id="1">
    <w:p w14:paraId="7FBFE5AC" w14:textId="77777777" w:rsidR="003A0A09" w:rsidRDefault="003A0A09" w:rsidP="008B7491">
      <w:pPr>
        <w:spacing w:before="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A12B" w14:textId="77777777" w:rsidR="00A65F93" w:rsidRDefault="00A65F93" w:rsidP="00EC3777">
    <w:pPr>
      <w:pStyle w:val="Header"/>
    </w:pPr>
  </w:p>
  <w:sdt>
    <w:sdtPr>
      <w:alias w:val="Category"/>
      <w:tag w:val=""/>
      <w:id w:val="1374659229"/>
      <w:dataBinding w:prefixMappings="xmlns:ns0='http://purl.org/dc/elements/1.1/' xmlns:ns1='http://schemas.openxmlformats.org/package/2006/metadata/core-properties' " w:xpath="/ns1:coreProperties[1]/ns1:category[1]" w:storeItemID="{6C3C8BC8-F283-45AE-878A-BAB7291924A1}"/>
      <w:text/>
    </w:sdtPr>
    <w:sdtEndPr/>
    <w:sdtContent>
      <w:p w14:paraId="48A832DB" w14:textId="77777777" w:rsidR="00A65F93" w:rsidRDefault="008E5886" w:rsidP="00EC3777">
        <w:pPr>
          <w:pStyle w:val="HeaderWhite"/>
          <w:framePr w:wrap="around"/>
        </w:pPr>
        <w:r>
          <w:t>BOARD OF EXAMINERS</w:t>
        </w:r>
      </w:p>
    </w:sdtContent>
  </w:sdt>
  <w:p w14:paraId="2946DB82" w14:textId="77777777" w:rsidR="00A65F93" w:rsidRPr="00D44F2F" w:rsidRDefault="00A65F93" w:rsidP="00EC3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59271C3"/>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02468D"/>
    <w:multiLevelType w:val="hybridMultilevel"/>
    <w:tmpl w:val="8BB661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18564427"/>
    <w:multiLevelType w:val="hybridMultilevel"/>
    <w:tmpl w:val="806047D8"/>
    <w:lvl w:ilvl="0" w:tplc="0C090003">
      <w:start w:val="1"/>
      <w:numFmt w:val="bullet"/>
      <w:lvlText w:val="o"/>
      <w:lvlJc w:val="left"/>
      <w:pPr>
        <w:ind w:left="1487" w:hanging="360"/>
      </w:pPr>
      <w:rPr>
        <w:rFonts w:ascii="Courier New" w:hAnsi="Courier New" w:cs="Courier New" w:hint="default"/>
      </w:rPr>
    </w:lvl>
    <w:lvl w:ilvl="1" w:tplc="0C090003" w:tentative="1">
      <w:start w:val="1"/>
      <w:numFmt w:val="bullet"/>
      <w:lvlText w:val="o"/>
      <w:lvlJc w:val="left"/>
      <w:pPr>
        <w:ind w:left="2207" w:hanging="360"/>
      </w:pPr>
      <w:rPr>
        <w:rFonts w:ascii="Courier New" w:hAnsi="Courier New" w:cs="Courier New" w:hint="default"/>
      </w:rPr>
    </w:lvl>
    <w:lvl w:ilvl="2" w:tplc="0C090005" w:tentative="1">
      <w:start w:val="1"/>
      <w:numFmt w:val="bullet"/>
      <w:lvlText w:val=""/>
      <w:lvlJc w:val="left"/>
      <w:pPr>
        <w:ind w:left="2927" w:hanging="360"/>
      </w:pPr>
      <w:rPr>
        <w:rFonts w:ascii="Wingdings" w:hAnsi="Wingdings" w:hint="default"/>
      </w:rPr>
    </w:lvl>
    <w:lvl w:ilvl="3" w:tplc="0C090001" w:tentative="1">
      <w:start w:val="1"/>
      <w:numFmt w:val="bullet"/>
      <w:lvlText w:val=""/>
      <w:lvlJc w:val="left"/>
      <w:pPr>
        <w:ind w:left="3647" w:hanging="360"/>
      </w:pPr>
      <w:rPr>
        <w:rFonts w:ascii="Symbol" w:hAnsi="Symbol" w:hint="default"/>
      </w:rPr>
    </w:lvl>
    <w:lvl w:ilvl="4" w:tplc="0C090003" w:tentative="1">
      <w:start w:val="1"/>
      <w:numFmt w:val="bullet"/>
      <w:lvlText w:val="o"/>
      <w:lvlJc w:val="left"/>
      <w:pPr>
        <w:ind w:left="4367" w:hanging="360"/>
      </w:pPr>
      <w:rPr>
        <w:rFonts w:ascii="Courier New" w:hAnsi="Courier New" w:cs="Courier New" w:hint="default"/>
      </w:rPr>
    </w:lvl>
    <w:lvl w:ilvl="5" w:tplc="0C090005" w:tentative="1">
      <w:start w:val="1"/>
      <w:numFmt w:val="bullet"/>
      <w:lvlText w:val=""/>
      <w:lvlJc w:val="left"/>
      <w:pPr>
        <w:ind w:left="5087" w:hanging="360"/>
      </w:pPr>
      <w:rPr>
        <w:rFonts w:ascii="Wingdings" w:hAnsi="Wingdings" w:hint="default"/>
      </w:rPr>
    </w:lvl>
    <w:lvl w:ilvl="6" w:tplc="0C090001" w:tentative="1">
      <w:start w:val="1"/>
      <w:numFmt w:val="bullet"/>
      <w:lvlText w:val=""/>
      <w:lvlJc w:val="left"/>
      <w:pPr>
        <w:ind w:left="5807" w:hanging="360"/>
      </w:pPr>
      <w:rPr>
        <w:rFonts w:ascii="Symbol" w:hAnsi="Symbol" w:hint="default"/>
      </w:rPr>
    </w:lvl>
    <w:lvl w:ilvl="7" w:tplc="0C090003" w:tentative="1">
      <w:start w:val="1"/>
      <w:numFmt w:val="bullet"/>
      <w:lvlText w:val="o"/>
      <w:lvlJc w:val="left"/>
      <w:pPr>
        <w:ind w:left="6527" w:hanging="360"/>
      </w:pPr>
      <w:rPr>
        <w:rFonts w:ascii="Courier New" w:hAnsi="Courier New" w:cs="Courier New" w:hint="default"/>
      </w:rPr>
    </w:lvl>
    <w:lvl w:ilvl="8" w:tplc="0C090005" w:tentative="1">
      <w:start w:val="1"/>
      <w:numFmt w:val="bullet"/>
      <w:lvlText w:val=""/>
      <w:lvlJc w:val="left"/>
      <w:pPr>
        <w:ind w:left="7247" w:hanging="360"/>
      </w:pPr>
      <w:rPr>
        <w:rFonts w:ascii="Wingdings" w:hAnsi="Wingdings" w:hint="default"/>
      </w:rPr>
    </w:lvl>
  </w:abstractNum>
  <w:abstractNum w:abstractNumId="5"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noProof w:val="0"/>
        <w:snapToGrid w:val="0"/>
        <w:vanish w:val="0"/>
        <w:color w:val="526A8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226D774C"/>
    <w:multiLevelType w:val="hybridMultilevel"/>
    <w:tmpl w:val="26724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787E9A"/>
    <w:multiLevelType w:val="hybridMultilevel"/>
    <w:tmpl w:val="3A60C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C445F5"/>
    <w:multiLevelType w:val="multilevel"/>
    <w:tmpl w:val="1978699C"/>
    <w:styleLink w:val="HangingList"/>
    <w:lvl w:ilvl="0">
      <w:start w:val="1"/>
      <w:numFmt w:val="none"/>
      <w:suff w:val="nothing"/>
      <w:lvlText w:val=""/>
      <w:lvlJc w:val="left"/>
      <w:pPr>
        <w:ind w:left="567" w:hanging="283"/>
      </w:pPr>
      <w:rPr>
        <w:rFonts w:hint="default"/>
      </w:rPr>
    </w:lvl>
    <w:lvl w:ilvl="1">
      <w:start w:val="1"/>
      <w:numFmt w:val="none"/>
      <w:suff w:val="nothing"/>
      <w:lvlText w:val=""/>
      <w:lvlJc w:val="left"/>
      <w:pPr>
        <w:ind w:left="1134" w:hanging="283"/>
      </w:pPr>
      <w:rPr>
        <w:rFonts w:hint="default"/>
      </w:rPr>
    </w:lvl>
    <w:lvl w:ilvl="2">
      <w:start w:val="1"/>
      <w:numFmt w:val="none"/>
      <w:suff w:val="nothing"/>
      <w:lvlText w:val=""/>
      <w:lvlJc w:val="left"/>
      <w:pPr>
        <w:ind w:left="1701" w:hanging="283"/>
      </w:pPr>
      <w:rPr>
        <w:rFonts w:hint="default"/>
      </w:rPr>
    </w:lvl>
    <w:lvl w:ilvl="3">
      <w:start w:val="1"/>
      <w:numFmt w:val="none"/>
      <w:suff w:val="nothing"/>
      <w:lvlText w:val=""/>
      <w:lvlJc w:val="left"/>
      <w:pPr>
        <w:ind w:left="2268" w:hanging="283"/>
      </w:pPr>
      <w:rPr>
        <w:rFonts w:hint="default"/>
      </w:rPr>
    </w:lvl>
    <w:lvl w:ilvl="4">
      <w:start w:val="1"/>
      <w:numFmt w:val="none"/>
      <w:suff w:val="nothing"/>
      <w:lvlText w:val=""/>
      <w:lvlJc w:val="left"/>
      <w:pPr>
        <w:ind w:left="2835" w:hanging="283"/>
      </w:pPr>
      <w:rPr>
        <w:rFonts w:hint="default"/>
      </w:rPr>
    </w:lvl>
    <w:lvl w:ilvl="5">
      <w:start w:val="1"/>
      <w:numFmt w:val="none"/>
      <w:suff w:val="nothing"/>
      <w:lvlText w:val=""/>
      <w:lvlJc w:val="left"/>
      <w:pPr>
        <w:ind w:left="3402" w:hanging="283"/>
      </w:pPr>
      <w:rPr>
        <w:rFonts w:hint="default"/>
      </w:rPr>
    </w:lvl>
    <w:lvl w:ilvl="6">
      <w:start w:val="1"/>
      <w:numFmt w:val="none"/>
      <w:suff w:val="nothing"/>
      <w:lvlText w:val=""/>
      <w:lvlJc w:val="left"/>
      <w:pPr>
        <w:ind w:left="3969" w:hanging="283"/>
      </w:pPr>
      <w:rPr>
        <w:rFonts w:hint="default"/>
      </w:rPr>
    </w:lvl>
    <w:lvl w:ilvl="7">
      <w:start w:val="1"/>
      <w:numFmt w:val="none"/>
      <w:suff w:val="nothing"/>
      <w:lvlText w:val=""/>
      <w:lvlJc w:val="left"/>
      <w:pPr>
        <w:ind w:left="4536" w:hanging="283"/>
      </w:pPr>
      <w:rPr>
        <w:rFonts w:hint="default"/>
      </w:rPr>
    </w:lvl>
    <w:lvl w:ilvl="8">
      <w:start w:val="1"/>
      <w:numFmt w:val="none"/>
      <w:suff w:val="nothing"/>
      <w:lvlText w:val=""/>
      <w:lvlJc w:val="left"/>
      <w:pPr>
        <w:ind w:left="5103" w:hanging="283"/>
      </w:pPr>
      <w:rPr>
        <w:rFonts w:hint="default"/>
      </w:rPr>
    </w:lvl>
  </w:abstractNum>
  <w:abstractNum w:abstractNumId="9" w15:restartNumberingAfterBreak="0">
    <w:nsid w:val="2842144B"/>
    <w:multiLevelType w:val="hybridMultilevel"/>
    <w:tmpl w:val="8B223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A018EB"/>
    <w:multiLevelType w:val="multilevel"/>
    <w:tmpl w:val="D6806832"/>
    <w:name w:val="Alpha Lost"/>
    <w:lvl w:ilvl="0">
      <w:start w:val="1"/>
      <w:numFmt w:val="lowerLetter"/>
      <w:pStyle w:val="ListAlpha"/>
      <w:lvlText w:val="%1)"/>
      <w:lvlJc w:val="left"/>
      <w:pPr>
        <w:ind w:left="340" w:hanging="340"/>
      </w:pPr>
      <w:rPr>
        <w:rFonts w:asciiTheme="minorHAnsi" w:hAnsiTheme="minorHAnsi" w:hint="default"/>
        <w:color w:val="526A81" w:themeColor="text2"/>
        <w:position w:val="0"/>
        <w:sz w:val="20"/>
        <w:szCs w:val="18"/>
      </w:rPr>
    </w:lvl>
    <w:lvl w:ilvl="1">
      <w:start w:val="5"/>
      <w:numFmt w:val="bullet"/>
      <w:lvlText w:val="–"/>
      <w:lvlJc w:val="left"/>
      <w:pPr>
        <w:ind w:left="680" w:hanging="340"/>
      </w:pPr>
      <w:rPr>
        <w:rFonts w:ascii="Arial" w:hAnsi="Arial" w:hint="default"/>
        <w:b w:val="0"/>
        <w:i w:val="0"/>
        <w:color w:val="526A81" w:themeColor="text2"/>
        <w:position w:val="2"/>
        <w:sz w:val="20"/>
      </w:rPr>
    </w:lvl>
    <w:lvl w:ilvl="2">
      <w:start w:val="1"/>
      <w:numFmt w:val="bullet"/>
      <w:lvlText w:val="–"/>
      <w:lvlJc w:val="left"/>
      <w:pPr>
        <w:ind w:left="1020" w:hanging="340"/>
      </w:pPr>
      <w:rPr>
        <w:rFonts w:ascii="Arial" w:hAnsi="Arial" w:hint="default"/>
        <w:color w:val="526A81" w:themeColor="text2"/>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F2E44E7"/>
    <w:multiLevelType w:val="hybridMultilevel"/>
    <w:tmpl w:val="0E008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3B3192F"/>
    <w:multiLevelType w:val="multilevel"/>
    <w:tmpl w:val="71AA18F2"/>
    <w:lvl w:ilvl="0">
      <w:start w:val="1"/>
      <w:numFmt w:val="none"/>
      <w:pStyle w:val="ListContinue"/>
      <w:suff w:val="nothing"/>
      <w:lvlText w:val=""/>
      <w:lvlJc w:val="left"/>
      <w:pPr>
        <w:ind w:left="680" w:hanging="340"/>
      </w:pPr>
      <w:rPr>
        <w:rFonts w:hint="default"/>
      </w:rPr>
    </w:lvl>
    <w:lvl w:ilvl="1">
      <w:start w:val="1"/>
      <w:numFmt w:val="none"/>
      <w:pStyle w:val="ListContinue2"/>
      <w:suff w:val="nothing"/>
      <w:lvlText w:val=""/>
      <w:lvlJc w:val="left"/>
      <w:pPr>
        <w:ind w:left="1020" w:hanging="340"/>
      </w:pPr>
      <w:rPr>
        <w:rFonts w:hint="default"/>
      </w:rPr>
    </w:lvl>
    <w:lvl w:ilvl="2">
      <w:start w:val="1"/>
      <w:numFmt w:val="none"/>
      <w:pStyle w:val="ListContinue3"/>
      <w:suff w:val="nothing"/>
      <w:lvlText w:val=""/>
      <w:lvlJc w:val="left"/>
      <w:pPr>
        <w:ind w:left="1360" w:hanging="340"/>
      </w:pPr>
      <w:rPr>
        <w:rFonts w:hint="default"/>
      </w:rPr>
    </w:lvl>
    <w:lvl w:ilvl="3">
      <w:start w:val="1"/>
      <w:numFmt w:val="none"/>
      <w:suff w:val="nothing"/>
      <w:lvlText w:val=""/>
      <w:lvlJc w:val="left"/>
      <w:pPr>
        <w:ind w:left="1700" w:hanging="340"/>
      </w:pPr>
      <w:rPr>
        <w:rFonts w:hint="default"/>
      </w:rPr>
    </w:lvl>
    <w:lvl w:ilvl="4">
      <w:start w:val="1"/>
      <w:numFmt w:val="none"/>
      <w:suff w:val="nothing"/>
      <w:lvlText w:val=""/>
      <w:lvlJc w:val="left"/>
      <w:pPr>
        <w:ind w:left="2040" w:hanging="340"/>
      </w:pPr>
      <w:rPr>
        <w:rFonts w:hint="default"/>
      </w:rPr>
    </w:lvl>
    <w:lvl w:ilvl="5">
      <w:start w:val="1"/>
      <w:numFmt w:val="none"/>
      <w:suff w:val="nothing"/>
      <w:lvlText w:val=""/>
      <w:lvlJc w:val="left"/>
      <w:pPr>
        <w:ind w:left="2380" w:hanging="340"/>
      </w:pPr>
      <w:rPr>
        <w:rFonts w:hint="default"/>
      </w:rPr>
    </w:lvl>
    <w:lvl w:ilvl="6">
      <w:start w:val="1"/>
      <w:numFmt w:val="none"/>
      <w:suff w:val="nothing"/>
      <w:lvlText w:val=""/>
      <w:lvlJc w:val="left"/>
      <w:pPr>
        <w:ind w:left="2720" w:hanging="340"/>
      </w:pPr>
      <w:rPr>
        <w:rFonts w:hint="default"/>
      </w:rPr>
    </w:lvl>
    <w:lvl w:ilvl="7">
      <w:start w:val="1"/>
      <w:numFmt w:val="none"/>
      <w:suff w:val="nothing"/>
      <w:lvlText w:val=""/>
      <w:lvlJc w:val="left"/>
      <w:pPr>
        <w:ind w:left="3060" w:hanging="340"/>
      </w:pPr>
      <w:rPr>
        <w:rFonts w:hint="default"/>
      </w:rPr>
    </w:lvl>
    <w:lvl w:ilvl="8">
      <w:start w:val="1"/>
      <w:numFmt w:val="none"/>
      <w:suff w:val="nothing"/>
      <w:lvlText w:val=""/>
      <w:lvlJc w:val="left"/>
      <w:pPr>
        <w:ind w:left="3400" w:hanging="340"/>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8CC371F"/>
    <w:multiLevelType w:val="multilevel"/>
    <w:tmpl w:val="B56225DA"/>
    <w:name w:val="Appendix List"/>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907" w:hanging="907"/>
      </w:pPr>
      <w:rPr>
        <w:rFonts w:hint="default"/>
      </w:rPr>
    </w:lvl>
    <w:lvl w:ilvl="2">
      <w:start w:val="1"/>
      <w:numFmt w:val="decimal"/>
      <w:pStyle w:val="AppendixHeading3"/>
      <w:lvlText w:val="%1.%2.%3"/>
      <w:lvlJc w:val="left"/>
      <w:pPr>
        <w:ind w:left="907" w:hanging="907"/>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526A8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526A8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A8B30F5"/>
    <w:multiLevelType w:val="multilevel"/>
    <w:tmpl w:val="B6128732"/>
    <w:name w:val="Table Bullet List"/>
    <w:lvl w:ilvl="0">
      <w:start w:val="1"/>
      <w:numFmt w:val="bullet"/>
      <w:pStyle w:val="TableBullet1"/>
      <w:lvlText w:val="•"/>
      <w:lvlJc w:val="left"/>
      <w:pPr>
        <w:ind w:left="227" w:hanging="227"/>
      </w:pPr>
      <w:rPr>
        <w:rFonts w:ascii="Times New Roman" w:hAnsi="Times New Roman" w:cs="Times New Roman" w:hint="default"/>
      </w:rPr>
    </w:lvl>
    <w:lvl w:ilvl="1">
      <w:start w:val="1"/>
      <w:numFmt w:val="bullet"/>
      <w:pStyle w:val="TableBullet2"/>
      <w:lvlText w:val="o"/>
      <w:lvlJc w:val="left"/>
      <w:pPr>
        <w:ind w:left="454" w:hanging="227"/>
      </w:pPr>
      <w:rPr>
        <w:rFonts w:ascii="Courier New" w:hAnsi="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1" w15:restartNumberingAfterBreak="0">
    <w:nsid w:val="3C165ADD"/>
    <w:multiLevelType w:val="hybridMultilevel"/>
    <w:tmpl w:val="4D981DF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526A8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29932B2"/>
    <w:multiLevelType w:val="multilevel"/>
    <w:tmpl w:val="1360C8DC"/>
    <w:name w:val="Roman List"/>
    <w:lvl w:ilvl="0">
      <w:start w:val="1"/>
      <w:numFmt w:val="lowerRoman"/>
      <w:pStyle w:val="ListRoman"/>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4" w15:restartNumberingAfterBreak="0">
    <w:nsid w:val="46FD2E74"/>
    <w:multiLevelType w:val="multilevel"/>
    <w:tmpl w:val="4FA62CBE"/>
    <w:name w:val="HeadingList"/>
    <w:lvl w:ilvl="0">
      <w:start w:val="1"/>
      <w:numFmt w:val="decimal"/>
      <w:lvlText w:val="%1.0"/>
      <w:lvlJc w:val="left"/>
      <w:pPr>
        <w:ind w:left="1134" w:hanging="1134"/>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48CE3DC6"/>
    <w:multiLevelType w:val="hybridMultilevel"/>
    <w:tmpl w:val="5436F37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49FC1C0B"/>
    <w:multiLevelType w:val="hybridMultilevel"/>
    <w:tmpl w:val="EACAEC62"/>
    <w:lvl w:ilvl="0" w:tplc="55E22578">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A27F2E"/>
    <w:multiLevelType w:val="multilevel"/>
    <w:tmpl w:val="0A582688"/>
    <w:name w:val="Bullets"/>
    <w:lvl w:ilvl="0">
      <w:start w:val="1"/>
      <w:numFmt w:val="bullet"/>
      <w:pStyle w:val="ListBullet"/>
      <w:lvlText w:val="•"/>
      <w:lvlJc w:val="left"/>
      <w:pPr>
        <w:ind w:left="340" w:hanging="340"/>
      </w:pPr>
      <w:rPr>
        <w:rFonts w:ascii="Times New Roman" w:hAnsi="Times New Roman" w:cs="Times New Roman" w:hint="default"/>
      </w:rPr>
    </w:lvl>
    <w:lvl w:ilvl="1">
      <w:start w:val="1"/>
      <w:numFmt w:val="bullet"/>
      <w:pStyle w:val="ListBullet2"/>
      <w:lvlText w:val="‒"/>
      <w:lvlJc w:val="left"/>
      <w:pPr>
        <w:ind w:left="680" w:hanging="340"/>
      </w:pPr>
      <w:rPr>
        <w:rFonts w:ascii="Times New Roman" w:hAnsi="Times New Roman" w:cs="Times New Roman" w:hint="default"/>
        <w:position w:val="2"/>
      </w:rPr>
    </w:lvl>
    <w:lvl w:ilvl="2">
      <w:start w:val="1"/>
      <w:numFmt w:val="bullet"/>
      <w:pStyle w:val="ListBullet3"/>
      <w:lvlText w:val=""/>
      <w:lvlJc w:val="left"/>
      <w:pPr>
        <w:ind w:left="1021" w:hanging="341"/>
      </w:pPr>
      <w:rPr>
        <w:rFonts w:ascii="Wingdings 2" w:hAnsi="Wingdings 2" w:hint="default"/>
        <w:position w:val="0"/>
        <w:sz w:val="12"/>
        <w:szCs w:val="12"/>
      </w:rPr>
    </w:lvl>
    <w:lvl w:ilvl="3">
      <w:start w:val="1"/>
      <w:numFmt w:val="bullet"/>
      <w:lvlText w:val=""/>
      <w:lvlJc w:val="left"/>
      <w:pPr>
        <w:ind w:left="1587" w:hanging="340"/>
      </w:pPr>
      <w:rPr>
        <w:rFonts w:ascii="Symbol" w:hAnsi="Symbol" w:hint="default"/>
      </w:rPr>
    </w:lvl>
    <w:lvl w:ilvl="4">
      <w:start w:val="1"/>
      <w:numFmt w:val="bullet"/>
      <w:lvlText w:val="o"/>
      <w:lvlJc w:val="left"/>
      <w:pPr>
        <w:ind w:left="1927" w:hanging="340"/>
      </w:pPr>
      <w:rPr>
        <w:rFonts w:ascii="Courier New" w:hAnsi="Courier New" w:cs="Courier New" w:hint="default"/>
      </w:rPr>
    </w:lvl>
    <w:lvl w:ilvl="5">
      <w:start w:val="1"/>
      <w:numFmt w:val="bullet"/>
      <w:lvlText w:val=""/>
      <w:lvlJc w:val="left"/>
      <w:pPr>
        <w:ind w:left="2267" w:hanging="340"/>
      </w:pPr>
      <w:rPr>
        <w:rFonts w:ascii="Wingdings" w:hAnsi="Wingdings" w:hint="default"/>
      </w:rPr>
    </w:lvl>
    <w:lvl w:ilvl="6">
      <w:start w:val="1"/>
      <w:numFmt w:val="bullet"/>
      <w:lvlText w:val=""/>
      <w:lvlJc w:val="left"/>
      <w:pPr>
        <w:ind w:left="2607" w:hanging="340"/>
      </w:pPr>
      <w:rPr>
        <w:rFonts w:ascii="Symbol" w:hAnsi="Symbol" w:hint="default"/>
      </w:rPr>
    </w:lvl>
    <w:lvl w:ilvl="7">
      <w:start w:val="1"/>
      <w:numFmt w:val="bullet"/>
      <w:lvlText w:val="o"/>
      <w:lvlJc w:val="left"/>
      <w:pPr>
        <w:ind w:left="2947" w:hanging="340"/>
      </w:pPr>
      <w:rPr>
        <w:rFonts w:ascii="Courier New" w:hAnsi="Courier New" w:cs="Courier New" w:hint="default"/>
      </w:rPr>
    </w:lvl>
    <w:lvl w:ilvl="8">
      <w:start w:val="1"/>
      <w:numFmt w:val="bullet"/>
      <w:lvlText w:val=""/>
      <w:lvlJc w:val="left"/>
      <w:pPr>
        <w:ind w:left="3287" w:hanging="340"/>
      </w:pPr>
      <w:rPr>
        <w:rFonts w:ascii="Wingdings" w:hAnsi="Wingdings" w:hint="default"/>
      </w:rPr>
    </w:lvl>
  </w:abstractNum>
  <w:abstractNum w:abstractNumId="28" w15:restartNumberingAfterBreak="0">
    <w:nsid w:val="4E6255FB"/>
    <w:multiLevelType w:val="hybridMultilevel"/>
    <w:tmpl w:val="AB18397A"/>
    <w:lvl w:ilvl="0" w:tplc="0C090001">
      <w:start w:val="1"/>
      <w:numFmt w:val="bullet"/>
      <w:lvlText w:val=""/>
      <w:lvlJc w:val="left"/>
      <w:pPr>
        <w:ind w:left="1847" w:hanging="360"/>
      </w:pPr>
      <w:rPr>
        <w:rFonts w:ascii="Symbol" w:hAnsi="Symbol" w:hint="default"/>
      </w:rPr>
    </w:lvl>
    <w:lvl w:ilvl="1" w:tplc="0C090003" w:tentative="1">
      <w:start w:val="1"/>
      <w:numFmt w:val="bullet"/>
      <w:lvlText w:val="o"/>
      <w:lvlJc w:val="left"/>
      <w:pPr>
        <w:ind w:left="2567" w:hanging="360"/>
      </w:pPr>
      <w:rPr>
        <w:rFonts w:ascii="Courier New" w:hAnsi="Courier New" w:cs="Courier New" w:hint="default"/>
      </w:rPr>
    </w:lvl>
    <w:lvl w:ilvl="2" w:tplc="0C090005" w:tentative="1">
      <w:start w:val="1"/>
      <w:numFmt w:val="bullet"/>
      <w:lvlText w:val=""/>
      <w:lvlJc w:val="left"/>
      <w:pPr>
        <w:ind w:left="3287" w:hanging="360"/>
      </w:pPr>
      <w:rPr>
        <w:rFonts w:ascii="Wingdings" w:hAnsi="Wingdings" w:hint="default"/>
      </w:rPr>
    </w:lvl>
    <w:lvl w:ilvl="3" w:tplc="0C090001" w:tentative="1">
      <w:start w:val="1"/>
      <w:numFmt w:val="bullet"/>
      <w:lvlText w:val=""/>
      <w:lvlJc w:val="left"/>
      <w:pPr>
        <w:ind w:left="4007" w:hanging="360"/>
      </w:pPr>
      <w:rPr>
        <w:rFonts w:ascii="Symbol" w:hAnsi="Symbol" w:hint="default"/>
      </w:rPr>
    </w:lvl>
    <w:lvl w:ilvl="4" w:tplc="0C090003" w:tentative="1">
      <w:start w:val="1"/>
      <w:numFmt w:val="bullet"/>
      <w:lvlText w:val="o"/>
      <w:lvlJc w:val="left"/>
      <w:pPr>
        <w:ind w:left="4727" w:hanging="360"/>
      </w:pPr>
      <w:rPr>
        <w:rFonts w:ascii="Courier New" w:hAnsi="Courier New" w:cs="Courier New" w:hint="default"/>
      </w:rPr>
    </w:lvl>
    <w:lvl w:ilvl="5" w:tplc="0C090005" w:tentative="1">
      <w:start w:val="1"/>
      <w:numFmt w:val="bullet"/>
      <w:lvlText w:val=""/>
      <w:lvlJc w:val="left"/>
      <w:pPr>
        <w:ind w:left="5447" w:hanging="360"/>
      </w:pPr>
      <w:rPr>
        <w:rFonts w:ascii="Wingdings" w:hAnsi="Wingdings" w:hint="default"/>
      </w:rPr>
    </w:lvl>
    <w:lvl w:ilvl="6" w:tplc="0C090001" w:tentative="1">
      <w:start w:val="1"/>
      <w:numFmt w:val="bullet"/>
      <w:lvlText w:val=""/>
      <w:lvlJc w:val="left"/>
      <w:pPr>
        <w:ind w:left="6167" w:hanging="360"/>
      </w:pPr>
      <w:rPr>
        <w:rFonts w:ascii="Symbol" w:hAnsi="Symbol" w:hint="default"/>
      </w:rPr>
    </w:lvl>
    <w:lvl w:ilvl="7" w:tplc="0C090003" w:tentative="1">
      <w:start w:val="1"/>
      <w:numFmt w:val="bullet"/>
      <w:lvlText w:val="o"/>
      <w:lvlJc w:val="left"/>
      <w:pPr>
        <w:ind w:left="6887" w:hanging="360"/>
      </w:pPr>
      <w:rPr>
        <w:rFonts w:ascii="Courier New" w:hAnsi="Courier New" w:cs="Courier New" w:hint="default"/>
      </w:rPr>
    </w:lvl>
    <w:lvl w:ilvl="8" w:tplc="0C090005" w:tentative="1">
      <w:start w:val="1"/>
      <w:numFmt w:val="bullet"/>
      <w:lvlText w:val=""/>
      <w:lvlJc w:val="left"/>
      <w:pPr>
        <w:ind w:left="7607" w:hanging="360"/>
      </w:pPr>
      <w:rPr>
        <w:rFonts w:ascii="Wingdings" w:hAnsi="Wingdings" w:hint="default"/>
      </w:rPr>
    </w:lvl>
  </w:abstractNum>
  <w:abstractNum w:abstractNumId="29" w15:restartNumberingAfterBreak="0">
    <w:nsid w:val="4EF01645"/>
    <w:multiLevelType w:val="multilevel"/>
    <w:tmpl w:val="EC368A7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tabs>
          <w:tab w:val="num" w:pos="1134"/>
        </w:tabs>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81310CD"/>
    <w:multiLevelType w:val="multilevel"/>
    <w:tmpl w:val="1C60DEFE"/>
    <w:lvl w:ilvl="0">
      <w:start w:val="1"/>
      <w:numFmt w:val="decimal"/>
      <w:pStyle w:val="NoteNumbered"/>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5EA764A6"/>
    <w:multiLevelType w:val="multilevel"/>
    <w:tmpl w:val="7D6AE978"/>
    <w:name w:val="Table Numbers List"/>
    <w:lvl w:ilvl="0">
      <w:start w:val="1"/>
      <w:numFmt w:val="decimal"/>
      <w:pStyle w:val="TableListNumber1"/>
      <w:lvlText w:val="%1."/>
      <w:lvlJc w:val="left"/>
      <w:pPr>
        <w:ind w:left="340" w:hanging="340"/>
      </w:pPr>
      <w:rPr>
        <w:rFonts w:hint="default"/>
      </w:rPr>
    </w:lvl>
    <w:lvl w:ilvl="1">
      <w:start w:val="1"/>
      <w:numFmt w:val="lowerLetter"/>
      <w:pStyle w:val="TableListNumber2"/>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526A81" w:themeColor="text2"/>
      </w:rPr>
    </w:lvl>
    <w:lvl w:ilvl="1">
      <w:start w:val="1"/>
      <w:numFmt w:val="bullet"/>
      <w:lvlText w:val="–"/>
      <w:lvlJc w:val="left"/>
      <w:pPr>
        <w:ind w:left="539" w:hanging="227"/>
      </w:pPr>
      <w:rPr>
        <w:rFonts w:ascii="Arial" w:hAnsi="Arial" w:hint="default"/>
        <w:color w:val="526A8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F42069"/>
    <w:multiLevelType w:val="hybridMultilevel"/>
    <w:tmpl w:val="4A6A4F74"/>
    <w:lvl w:ilvl="0" w:tplc="55E22578">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5053984"/>
    <w:multiLevelType w:val="hybridMultilevel"/>
    <w:tmpl w:val="245886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526A81" w:themeColor="text2"/>
        <w:sz w:val="32"/>
      </w:rPr>
    </w:lvl>
    <w:lvl w:ilvl="1">
      <w:start w:val="1"/>
      <w:numFmt w:val="decimal"/>
      <w:lvlText w:val="%2."/>
      <w:lvlJc w:val="left"/>
      <w:pPr>
        <w:tabs>
          <w:tab w:val="num" w:pos="992"/>
        </w:tabs>
        <w:ind w:left="992" w:hanging="992"/>
      </w:pPr>
      <w:rPr>
        <w:rFonts w:hint="default"/>
        <w:b w:val="0"/>
        <w:i w:val="0"/>
        <w:color w:val="526A8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66DF3391"/>
    <w:multiLevelType w:val="hybridMultilevel"/>
    <w:tmpl w:val="02583E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978763C"/>
    <w:multiLevelType w:val="hybridMultilevel"/>
    <w:tmpl w:val="7360AEC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4" w15:restartNumberingAfterBreak="0">
    <w:nsid w:val="6A533131"/>
    <w:multiLevelType w:val="hybridMultilevel"/>
    <w:tmpl w:val="9354814E"/>
    <w:lvl w:ilvl="0" w:tplc="86BA1A92">
      <w:numFmt w:val="bullet"/>
      <w:lvlText w:val="-"/>
      <w:lvlJc w:val="left"/>
      <w:pPr>
        <w:ind w:left="1800" w:hanging="360"/>
      </w:pPr>
      <w:rPr>
        <w:rFonts w:ascii="Arial" w:eastAsia="Times New Roman"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snapToGrid w:val="0"/>
        <w:vanish w:val="0"/>
        <w:color w:val="526A81" w:themeColor="text2"/>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526A8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7F6F12C8"/>
    <w:multiLevelType w:val="hybridMultilevel"/>
    <w:tmpl w:val="493AC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95681245">
    <w:abstractNumId w:val="8"/>
  </w:num>
  <w:num w:numId="2" w16cid:durableId="1448159471">
    <w:abstractNumId w:val="36"/>
  </w:num>
  <w:num w:numId="3" w16cid:durableId="2036349118">
    <w:abstractNumId w:val="10"/>
  </w:num>
  <w:num w:numId="4" w16cid:durableId="1024943547">
    <w:abstractNumId w:val="27"/>
  </w:num>
  <w:num w:numId="5" w16cid:durableId="1418792933">
    <w:abstractNumId w:val="17"/>
  </w:num>
  <w:num w:numId="6" w16cid:durableId="1197550320">
    <w:abstractNumId w:val="29"/>
  </w:num>
  <w:num w:numId="7" w16cid:durableId="1565875234">
    <w:abstractNumId w:val="32"/>
  </w:num>
  <w:num w:numId="8" w16cid:durableId="2038042636">
    <w:abstractNumId w:val="24"/>
  </w:num>
  <w:num w:numId="9" w16cid:durableId="274942908">
    <w:abstractNumId w:val="14"/>
  </w:num>
  <w:num w:numId="10" w16cid:durableId="1907759351">
    <w:abstractNumId w:val="37"/>
  </w:num>
  <w:num w:numId="11" w16cid:durableId="1987124644">
    <w:abstractNumId w:val="23"/>
  </w:num>
  <w:num w:numId="12" w16cid:durableId="1454248238">
    <w:abstractNumId w:val="20"/>
  </w:num>
  <w:num w:numId="13" w16cid:durableId="248201769">
    <w:abstractNumId w:val="42"/>
  </w:num>
  <w:num w:numId="14" w16cid:durableId="321664245">
    <w:abstractNumId w:val="40"/>
  </w:num>
  <w:num w:numId="15" w16cid:durableId="1547253933">
    <w:abstractNumId w:val="2"/>
  </w:num>
  <w:num w:numId="16" w16cid:durableId="1149174317">
    <w:abstractNumId w:val="9"/>
  </w:num>
  <w:num w:numId="17" w16cid:durableId="179393259">
    <w:abstractNumId w:val="26"/>
  </w:num>
  <w:num w:numId="18" w16cid:durableId="997198170">
    <w:abstractNumId w:val="39"/>
  </w:num>
  <w:num w:numId="19" w16cid:durableId="186870658">
    <w:abstractNumId w:val="11"/>
  </w:num>
  <w:num w:numId="20" w16cid:durableId="1921089171">
    <w:abstractNumId w:val="6"/>
  </w:num>
  <w:num w:numId="21" w16cid:durableId="596905889">
    <w:abstractNumId w:val="25"/>
  </w:num>
  <w:num w:numId="22" w16cid:durableId="278687728">
    <w:abstractNumId w:val="4"/>
  </w:num>
  <w:num w:numId="23" w16cid:durableId="658070802">
    <w:abstractNumId w:val="28"/>
  </w:num>
  <w:num w:numId="24" w16cid:durableId="1883706025">
    <w:abstractNumId w:val="7"/>
  </w:num>
  <w:num w:numId="25" w16cid:durableId="2001078358">
    <w:abstractNumId w:val="43"/>
  </w:num>
  <w:num w:numId="26" w16cid:durableId="18506876">
    <w:abstractNumId w:val="21"/>
  </w:num>
  <w:num w:numId="27" w16cid:durableId="1061563779">
    <w:abstractNumId w:val="44"/>
  </w:num>
  <w:num w:numId="28" w16cid:durableId="1606687254">
    <w:abstractNumId w:val="4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8E5886"/>
    <w:rsid w:val="00000194"/>
    <w:rsid w:val="00001D81"/>
    <w:rsid w:val="00002691"/>
    <w:rsid w:val="00003260"/>
    <w:rsid w:val="000035F6"/>
    <w:rsid w:val="00004327"/>
    <w:rsid w:val="00004810"/>
    <w:rsid w:val="00004A68"/>
    <w:rsid w:val="00004EEE"/>
    <w:rsid w:val="00005149"/>
    <w:rsid w:val="000068CA"/>
    <w:rsid w:val="00007268"/>
    <w:rsid w:val="0000736B"/>
    <w:rsid w:val="000076DF"/>
    <w:rsid w:val="000105A9"/>
    <w:rsid w:val="000112BF"/>
    <w:rsid w:val="00011C29"/>
    <w:rsid w:val="00011F46"/>
    <w:rsid w:val="0001216C"/>
    <w:rsid w:val="000125A5"/>
    <w:rsid w:val="0001294B"/>
    <w:rsid w:val="00012D6E"/>
    <w:rsid w:val="000139F9"/>
    <w:rsid w:val="00013C54"/>
    <w:rsid w:val="00013C91"/>
    <w:rsid w:val="00014AD2"/>
    <w:rsid w:val="000152AC"/>
    <w:rsid w:val="000160DB"/>
    <w:rsid w:val="0001645A"/>
    <w:rsid w:val="00016927"/>
    <w:rsid w:val="00016F11"/>
    <w:rsid w:val="00017A37"/>
    <w:rsid w:val="00017E78"/>
    <w:rsid w:val="00017FF7"/>
    <w:rsid w:val="00020166"/>
    <w:rsid w:val="00020425"/>
    <w:rsid w:val="0002048A"/>
    <w:rsid w:val="00022FC9"/>
    <w:rsid w:val="0002313E"/>
    <w:rsid w:val="00023619"/>
    <w:rsid w:val="00024DE5"/>
    <w:rsid w:val="00024F9A"/>
    <w:rsid w:val="00024FEF"/>
    <w:rsid w:val="000265EA"/>
    <w:rsid w:val="00026DA1"/>
    <w:rsid w:val="00026DC2"/>
    <w:rsid w:val="00026F6C"/>
    <w:rsid w:val="000273C5"/>
    <w:rsid w:val="00027A16"/>
    <w:rsid w:val="00030A38"/>
    <w:rsid w:val="0003160B"/>
    <w:rsid w:val="000332EC"/>
    <w:rsid w:val="000337A3"/>
    <w:rsid w:val="000343D3"/>
    <w:rsid w:val="000346D1"/>
    <w:rsid w:val="00034E7A"/>
    <w:rsid w:val="0003565D"/>
    <w:rsid w:val="00036D45"/>
    <w:rsid w:val="000374E9"/>
    <w:rsid w:val="000408B7"/>
    <w:rsid w:val="00040EB4"/>
    <w:rsid w:val="000411A2"/>
    <w:rsid w:val="00041613"/>
    <w:rsid w:val="00042903"/>
    <w:rsid w:val="00043FEB"/>
    <w:rsid w:val="00044607"/>
    <w:rsid w:val="000448C6"/>
    <w:rsid w:val="0004603D"/>
    <w:rsid w:val="0004675A"/>
    <w:rsid w:val="00050713"/>
    <w:rsid w:val="00051BFC"/>
    <w:rsid w:val="00051D5C"/>
    <w:rsid w:val="00052000"/>
    <w:rsid w:val="00052454"/>
    <w:rsid w:val="0005252A"/>
    <w:rsid w:val="00053AFD"/>
    <w:rsid w:val="00053C58"/>
    <w:rsid w:val="0005578D"/>
    <w:rsid w:val="00056024"/>
    <w:rsid w:val="000574CC"/>
    <w:rsid w:val="00060B9F"/>
    <w:rsid w:val="00060F0A"/>
    <w:rsid w:val="000634B5"/>
    <w:rsid w:val="000643F6"/>
    <w:rsid w:val="00066A4B"/>
    <w:rsid w:val="00067424"/>
    <w:rsid w:val="00067A55"/>
    <w:rsid w:val="0007095A"/>
    <w:rsid w:val="0007166A"/>
    <w:rsid w:val="0007247D"/>
    <w:rsid w:val="000728B3"/>
    <w:rsid w:val="00074EF6"/>
    <w:rsid w:val="00075B1E"/>
    <w:rsid w:val="000764DD"/>
    <w:rsid w:val="00076CEC"/>
    <w:rsid w:val="000770EF"/>
    <w:rsid w:val="00080082"/>
    <w:rsid w:val="000809F5"/>
    <w:rsid w:val="00080B70"/>
    <w:rsid w:val="00082701"/>
    <w:rsid w:val="00082CAC"/>
    <w:rsid w:val="00082E51"/>
    <w:rsid w:val="00082EEC"/>
    <w:rsid w:val="00084917"/>
    <w:rsid w:val="00084998"/>
    <w:rsid w:val="00086400"/>
    <w:rsid w:val="0008678B"/>
    <w:rsid w:val="00086C5B"/>
    <w:rsid w:val="00087CE5"/>
    <w:rsid w:val="00090C31"/>
    <w:rsid w:val="00090CB5"/>
    <w:rsid w:val="00090D68"/>
    <w:rsid w:val="0009129D"/>
    <w:rsid w:val="000913B9"/>
    <w:rsid w:val="00091C6D"/>
    <w:rsid w:val="00091E67"/>
    <w:rsid w:val="00092A68"/>
    <w:rsid w:val="00093AB0"/>
    <w:rsid w:val="00093DB2"/>
    <w:rsid w:val="00094B42"/>
    <w:rsid w:val="00094C04"/>
    <w:rsid w:val="0009507C"/>
    <w:rsid w:val="0009636C"/>
    <w:rsid w:val="00097178"/>
    <w:rsid w:val="000971A5"/>
    <w:rsid w:val="000A0157"/>
    <w:rsid w:val="000A043A"/>
    <w:rsid w:val="000A0772"/>
    <w:rsid w:val="000A07D4"/>
    <w:rsid w:val="000A0D39"/>
    <w:rsid w:val="000A0ECF"/>
    <w:rsid w:val="000A1A10"/>
    <w:rsid w:val="000A1BBF"/>
    <w:rsid w:val="000A25A3"/>
    <w:rsid w:val="000A2A5F"/>
    <w:rsid w:val="000A3203"/>
    <w:rsid w:val="000A3E5B"/>
    <w:rsid w:val="000A43C4"/>
    <w:rsid w:val="000A4DD8"/>
    <w:rsid w:val="000A4F3A"/>
    <w:rsid w:val="000A513C"/>
    <w:rsid w:val="000A5285"/>
    <w:rsid w:val="000A55E9"/>
    <w:rsid w:val="000A6056"/>
    <w:rsid w:val="000A64D2"/>
    <w:rsid w:val="000A65C4"/>
    <w:rsid w:val="000B02C8"/>
    <w:rsid w:val="000B07C0"/>
    <w:rsid w:val="000B1783"/>
    <w:rsid w:val="000B51BB"/>
    <w:rsid w:val="000B53FD"/>
    <w:rsid w:val="000B59CB"/>
    <w:rsid w:val="000B5AC1"/>
    <w:rsid w:val="000B5B6D"/>
    <w:rsid w:val="000B6301"/>
    <w:rsid w:val="000B65EE"/>
    <w:rsid w:val="000B6910"/>
    <w:rsid w:val="000C036C"/>
    <w:rsid w:val="000C043D"/>
    <w:rsid w:val="000C2045"/>
    <w:rsid w:val="000C269E"/>
    <w:rsid w:val="000C32A2"/>
    <w:rsid w:val="000C3390"/>
    <w:rsid w:val="000C3827"/>
    <w:rsid w:val="000C4032"/>
    <w:rsid w:val="000C440C"/>
    <w:rsid w:val="000C4AFB"/>
    <w:rsid w:val="000C516A"/>
    <w:rsid w:val="000C620E"/>
    <w:rsid w:val="000C782D"/>
    <w:rsid w:val="000C7BB4"/>
    <w:rsid w:val="000D01DB"/>
    <w:rsid w:val="000D0471"/>
    <w:rsid w:val="000D04B1"/>
    <w:rsid w:val="000D0FA2"/>
    <w:rsid w:val="000D1929"/>
    <w:rsid w:val="000D1DA0"/>
    <w:rsid w:val="000D2B3D"/>
    <w:rsid w:val="000D319F"/>
    <w:rsid w:val="000D36F9"/>
    <w:rsid w:val="000D3881"/>
    <w:rsid w:val="000D3CAE"/>
    <w:rsid w:val="000D43E4"/>
    <w:rsid w:val="000D5967"/>
    <w:rsid w:val="000D5CE1"/>
    <w:rsid w:val="000D6482"/>
    <w:rsid w:val="000D66AF"/>
    <w:rsid w:val="000D73BF"/>
    <w:rsid w:val="000D73C9"/>
    <w:rsid w:val="000D7F5B"/>
    <w:rsid w:val="000E0068"/>
    <w:rsid w:val="000E1777"/>
    <w:rsid w:val="000E25C6"/>
    <w:rsid w:val="000E2BFA"/>
    <w:rsid w:val="000E2E35"/>
    <w:rsid w:val="000E2F22"/>
    <w:rsid w:val="000E35EE"/>
    <w:rsid w:val="000E38AA"/>
    <w:rsid w:val="000E4946"/>
    <w:rsid w:val="000E5431"/>
    <w:rsid w:val="000E6D73"/>
    <w:rsid w:val="000E7420"/>
    <w:rsid w:val="000E79F7"/>
    <w:rsid w:val="000E7E4A"/>
    <w:rsid w:val="000E7F29"/>
    <w:rsid w:val="000F0977"/>
    <w:rsid w:val="000F0AB0"/>
    <w:rsid w:val="000F1017"/>
    <w:rsid w:val="000F1E52"/>
    <w:rsid w:val="000F26D5"/>
    <w:rsid w:val="000F2BEC"/>
    <w:rsid w:val="000F301C"/>
    <w:rsid w:val="000F3362"/>
    <w:rsid w:val="000F39C2"/>
    <w:rsid w:val="000F436A"/>
    <w:rsid w:val="000F47F5"/>
    <w:rsid w:val="000F4D26"/>
    <w:rsid w:val="000F5635"/>
    <w:rsid w:val="000F59FB"/>
    <w:rsid w:val="000F5E55"/>
    <w:rsid w:val="000F5FFD"/>
    <w:rsid w:val="000F6093"/>
    <w:rsid w:val="000F63CE"/>
    <w:rsid w:val="000F661E"/>
    <w:rsid w:val="000F667F"/>
    <w:rsid w:val="000F72AB"/>
    <w:rsid w:val="000F7466"/>
    <w:rsid w:val="000F7BB5"/>
    <w:rsid w:val="000F7C2D"/>
    <w:rsid w:val="0010018C"/>
    <w:rsid w:val="00101215"/>
    <w:rsid w:val="00101A91"/>
    <w:rsid w:val="001023F4"/>
    <w:rsid w:val="00102D94"/>
    <w:rsid w:val="001042E1"/>
    <w:rsid w:val="0010455D"/>
    <w:rsid w:val="00104C22"/>
    <w:rsid w:val="00105FBE"/>
    <w:rsid w:val="00107C8F"/>
    <w:rsid w:val="0011038E"/>
    <w:rsid w:val="00110760"/>
    <w:rsid w:val="0011087C"/>
    <w:rsid w:val="0011132C"/>
    <w:rsid w:val="001129F9"/>
    <w:rsid w:val="00112EDB"/>
    <w:rsid w:val="0011371C"/>
    <w:rsid w:val="00113A48"/>
    <w:rsid w:val="00113EE7"/>
    <w:rsid w:val="0011429D"/>
    <w:rsid w:val="00114377"/>
    <w:rsid w:val="0011501B"/>
    <w:rsid w:val="001153CE"/>
    <w:rsid w:val="001156B1"/>
    <w:rsid w:val="00116264"/>
    <w:rsid w:val="00116413"/>
    <w:rsid w:val="001169AD"/>
    <w:rsid w:val="001176AC"/>
    <w:rsid w:val="00120092"/>
    <w:rsid w:val="0012041B"/>
    <w:rsid w:val="00120D59"/>
    <w:rsid w:val="001214F3"/>
    <w:rsid w:val="001228AC"/>
    <w:rsid w:val="001230A0"/>
    <w:rsid w:val="001242E9"/>
    <w:rsid w:val="001244D8"/>
    <w:rsid w:val="001252B3"/>
    <w:rsid w:val="00126019"/>
    <w:rsid w:val="0012652C"/>
    <w:rsid w:val="001267C9"/>
    <w:rsid w:val="001268C6"/>
    <w:rsid w:val="00126943"/>
    <w:rsid w:val="001302AB"/>
    <w:rsid w:val="0013044E"/>
    <w:rsid w:val="00130735"/>
    <w:rsid w:val="00130B14"/>
    <w:rsid w:val="00131D9C"/>
    <w:rsid w:val="001320DB"/>
    <w:rsid w:val="00132534"/>
    <w:rsid w:val="00132ECF"/>
    <w:rsid w:val="00133404"/>
    <w:rsid w:val="00133CEB"/>
    <w:rsid w:val="00135A21"/>
    <w:rsid w:val="0013609B"/>
    <w:rsid w:val="001366E0"/>
    <w:rsid w:val="001369F7"/>
    <w:rsid w:val="001378AA"/>
    <w:rsid w:val="00137A24"/>
    <w:rsid w:val="001406CA"/>
    <w:rsid w:val="001417FF"/>
    <w:rsid w:val="00141C29"/>
    <w:rsid w:val="00141FDF"/>
    <w:rsid w:val="00142974"/>
    <w:rsid w:val="00144787"/>
    <w:rsid w:val="00145F74"/>
    <w:rsid w:val="00146947"/>
    <w:rsid w:val="00147141"/>
    <w:rsid w:val="0014722D"/>
    <w:rsid w:val="00150746"/>
    <w:rsid w:val="00151331"/>
    <w:rsid w:val="00151386"/>
    <w:rsid w:val="00151864"/>
    <w:rsid w:val="001528B3"/>
    <w:rsid w:val="001536B2"/>
    <w:rsid w:val="0015405B"/>
    <w:rsid w:val="001544BF"/>
    <w:rsid w:val="00155192"/>
    <w:rsid w:val="00155B41"/>
    <w:rsid w:val="00155B79"/>
    <w:rsid w:val="00156406"/>
    <w:rsid w:val="0015669A"/>
    <w:rsid w:val="00156BC1"/>
    <w:rsid w:val="001571C1"/>
    <w:rsid w:val="001571F6"/>
    <w:rsid w:val="00157F04"/>
    <w:rsid w:val="00160C09"/>
    <w:rsid w:val="00160EA5"/>
    <w:rsid w:val="00161183"/>
    <w:rsid w:val="00161DFE"/>
    <w:rsid w:val="00162508"/>
    <w:rsid w:val="0016271B"/>
    <w:rsid w:val="00162EBC"/>
    <w:rsid w:val="0016336A"/>
    <w:rsid w:val="00163A5B"/>
    <w:rsid w:val="00163A88"/>
    <w:rsid w:val="00164012"/>
    <w:rsid w:val="00164716"/>
    <w:rsid w:val="00166097"/>
    <w:rsid w:val="00166157"/>
    <w:rsid w:val="00166E6D"/>
    <w:rsid w:val="00167022"/>
    <w:rsid w:val="0016718E"/>
    <w:rsid w:val="00170701"/>
    <w:rsid w:val="001718DD"/>
    <w:rsid w:val="001726D4"/>
    <w:rsid w:val="001728B5"/>
    <w:rsid w:val="001737FC"/>
    <w:rsid w:val="0017387A"/>
    <w:rsid w:val="00174052"/>
    <w:rsid w:val="00174141"/>
    <w:rsid w:val="001745CE"/>
    <w:rsid w:val="001750A0"/>
    <w:rsid w:val="00175DCC"/>
    <w:rsid w:val="001766D2"/>
    <w:rsid w:val="001768FA"/>
    <w:rsid w:val="0017749D"/>
    <w:rsid w:val="001778A7"/>
    <w:rsid w:val="001806B5"/>
    <w:rsid w:val="00180E8D"/>
    <w:rsid w:val="001813B0"/>
    <w:rsid w:val="001818D8"/>
    <w:rsid w:val="0018239D"/>
    <w:rsid w:val="001827CC"/>
    <w:rsid w:val="00183096"/>
    <w:rsid w:val="0018426D"/>
    <w:rsid w:val="00184490"/>
    <w:rsid w:val="001844C6"/>
    <w:rsid w:val="001845EF"/>
    <w:rsid w:val="00184B03"/>
    <w:rsid w:val="00184F5A"/>
    <w:rsid w:val="00185BF1"/>
    <w:rsid w:val="00185F1D"/>
    <w:rsid w:val="00186186"/>
    <w:rsid w:val="0018625D"/>
    <w:rsid w:val="00186A77"/>
    <w:rsid w:val="001874D7"/>
    <w:rsid w:val="00187B9E"/>
    <w:rsid w:val="001910A2"/>
    <w:rsid w:val="00191188"/>
    <w:rsid w:val="001911BB"/>
    <w:rsid w:val="00191308"/>
    <w:rsid w:val="00192F5C"/>
    <w:rsid w:val="00194013"/>
    <w:rsid w:val="001942E7"/>
    <w:rsid w:val="001945C8"/>
    <w:rsid w:val="00194AAE"/>
    <w:rsid w:val="00194B60"/>
    <w:rsid w:val="00195D19"/>
    <w:rsid w:val="00196E13"/>
    <w:rsid w:val="0019756C"/>
    <w:rsid w:val="00197D54"/>
    <w:rsid w:val="001A0FC3"/>
    <w:rsid w:val="001A26B9"/>
    <w:rsid w:val="001A3352"/>
    <w:rsid w:val="001A3695"/>
    <w:rsid w:val="001A59BB"/>
    <w:rsid w:val="001A63B0"/>
    <w:rsid w:val="001A6B09"/>
    <w:rsid w:val="001B017B"/>
    <w:rsid w:val="001B08FF"/>
    <w:rsid w:val="001B1992"/>
    <w:rsid w:val="001B1B2B"/>
    <w:rsid w:val="001B1CD9"/>
    <w:rsid w:val="001B204A"/>
    <w:rsid w:val="001B2AD7"/>
    <w:rsid w:val="001B2D49"/>
    <w:rsid w:val="001B32D1"/>
    <w:rsid w:val="001B330C"/>
    <w:rsid w:val="001B387D"/>
    <w:rsid w:val="001B6D41"/>
    <w:rsid w:val="001B6E7E"/>
    <w:rsid w:val="001B7E65"/>
    <w:rsid w:val="001C145F"/>
    <w:rsid w:val="001C158E"/>
    <w:rsid w:val="001C2103"/>
    <w:rsid w:val="001C2489"/>
    <w:rsid w:val="001C2510"/>
    <w:rsid w:val="001C2788"/>
    <w:rsid w:val="001C2DF7"/>
    <w:rsid w:val="001C31C0"/>
    <w:rsid w:val="001C40E3"/>
    <w:rsid w:val="001C4657"/>
    <w:rsid w:val="001C58B9"/>
    <w:rsid w:val="001C5E6E"/>
    <w:rsid w:val="001C71FB"/>
    <w:rsid w:val="001C72A9"/>
    <w:rsid w:val="001D11E7"/>
    <w:rsid w:val="001D1D79"/>
    <w:rsid w:val="001D223D"/>
    <w:rsid w:val="001D2D53"/>
    <w:rsid w:val="001D39F8"/>
    <w:rsid w:val="001D3B02"/>
    <w:rsid w:val="001D5D1A"/>
    <w:rsid w:val="001D5FC7"/>
    <w:rsid w:val="001D6139"/>
    <w:rsid w:val="001D63D0"/>
    <w:rsid w:val="001D6714"/>
    <w:rsid w:val="001D78C3"/>
    <w:rsid w:val="001D79FD"/>
    <w:rsid w:val="001E04BC"/>
    <w:rsid w:val="001E08B2"/>
    <w:rsid w:val="001E1DB7"/>
    <w:rsid w:val="001E1E00"/>
    <w:rsid w:val="001E2412"/>
    <w:rsid w:val="001E264C"/>
    <w:rsid w:val="001E28B4"/>
    <w:rsid w:val="001E3629"/>
    <w:rsid w:val="001E3E6C"/>
    <w:rsid w:val="001E4357"/>
    <w:rsid w:val="001E43CC"/>
    <w:rsid w:val="001E48EA"/>
    <w:rsid w:val="001E4E36"/>
    <w:rsid w:val="001E51A2"/>
    <w:rsid w:val="001E57CA"/>
    <w:rsid w:val="001E6421"/>
    <w:rsid w:val="001E6674"/>
    <w:rsid w:val="001E70EA"/>
    <w:rsid w:val="001F0A72"/>
    <w:rsid w:val="001F1DE2"/>
    <w:rsid w:val="001F302E"/>
    <w:rsid w:val="001F44D3"/>
    <w:rsid w:val="001F4765"/>
    <w:rsid w:val="001F5040"/>
    <w:rsid w:val="001F5BF9"/>
    <w:rsid w:val="001F618A"/>
    <w:rsid w:val="001F6460"/>
    <w:rsid w:val="001F6826"/>
    <w:rsid w:val="001F797E"/>
    <w:rsid w:val="001F79DC"/>
    <w:rsid w:val="001F7F2C"/>
    <w:rsid w:val="0020269C"/>
    <w:rsid w:val="0020272B"/>
    <w:rsid w:val="00202D57"/>
    <w:rsid w:val="00202F7A"/>
    <w:rsid w:val="0020352B"/>
    <w:rsid w:val="002048EC"/>
    <w:rsid w:val="00204B9C"/>
    <w:rsid w:val="00204C72"/>
    <w:rsid w:val="00205B11"/>
    <w:rsid w:val="002071C2"/>
    <w:rsid w:val="00207596"/>
    <w:rsid w:val="00207E74"/>
    <w:rsid w:val="00210137"/>
    <w:rsid w:val="00210650"/>
    <w:rsid w:val="00210B5C"/>
    <w:rsid w:val="00210C96"/>
    <w:rsid w:val="00211075"/>
    <w:rsid w:val="002110B3"/>
    <w:rsid w:val="00212101"/>
    <w:rsid w:val="002130C6"/>
    <w:rsid w:val="00213177"/>
    <w:rsid w:val="00213B2D"/>
    <w:rsid w:val="00214138"/>
    <w:rsid w:val="002146AD"/>
    <w:rsid w:val="002146FB"/>
    <w:rsid w:val="00215E28"/>
    <w:rsid w:val="00215E95"/>
    <w:rsid w:val="002167E2"/>
    <w:rsid w:val="00216BE9"/>
    <w:rsid w:val="002174E7"/>
    <w:rsid w:val="002203EC"/>
    <w:rsid w:val="00221DDE"/>
    <w:rsid w:val="00221E74"/>
    <w:rsid w:val="002239F4"/>
    <w:rsid w:val="002247B9"/>
    <w:rsid w:val="00226225"/>
    <w:rsid w:val="0022661F"/>
    <w:rsid w:val="00226A73"/>
    <w:rsid w:val="00226BF6"/>
    <w:rsid w:val="00226E48"/>
    <w:rsid w:val="00230259"/>
    <w:rsid w:val="0023294F"/>
    <w:rsid w:val="00232D3E"/>
    <w:rsid w:val="00233B50"/>
    <w:rsid w:val="0023491A"/>
    <w:rsid w:val="002353F9"/>
    <w:rsid w:val="00235703"/>
    <w:rsid w:val="00235C2B"/>
    <w:rsid w:val="0023624D"/>
    <w:rsid w:val="00236F82"/>
    <w:rsid w:val="002373DE"/>
    <w:rsid w:val="00240884"/>
    <w:rsid w:val="0024178C"/>
    <w:rsid w:val="00242651"/>
    <w:rsid w:val="00242DCD"/>
    <w:rsid w:val="00243399"/>
    <w:rsid w:val="00243A45"/>
    <w:rsid w:val="002443A2"/>
    <w:rsid w:val="002445E5"/>
    <w:rsid w:val="002448CB"/>
    <w:rsid w:val="0024522B"/>
    <w:rsid w:val="00246B20"/>
    <w:rsid w:val="00246FF0"/>
    <w:rsid w:val="00247D0F"/>
    <w:rsid w:val="00247DAF"/>
    <w:rsid w:val="002508AB"/>
    <w:rsid w:val="00251326"/>
    <w:rsid w:val="00251AD4"/>
    <w:rsid w:val="00252DEC"/>
    <w:rsid w:val="002533C2"/>
    <w:rsid w:val="002536AC"/>
    <w:rsid w:val="00253C6D"/>
    <w:rsid w:val="0025402C"/>
    <w:rsid w:val="0025562D"/>
    <w:rsid w:val="00255632"/>
    <w:rsid w:val="0025626D"/>
    <w:rsid w:val="00256560"/>
    <w:rsid w:val="00256624"/>
    <w:rsid w:val="00257F30"/>
    <w:rsid w:val="002600A1"/>
    <w:rsid w:val="00260CB3"/>
    <w:rsid w:val="0026181D"/>
    <w:rsid w:val="00261BE8"/>
    <w:rsid w:val="00261C7F"/>
    <w:rsid w:val="0026258F"/>
    <w:rsid w:val="00262ACE"/>
    <w:rsid w:val="00262B02"/>
    <w:rsid w:val="00262B31"/>
    <w:rsid w:val="002633AF"/>
    <w:rsid w:val="002635FC"/>
    <w:rsid w:val="00263A79"/>
    <w:rsid w:val="0026474C"/>
    <w:rsid w:val="00265C0D"/>
    <w:rsid w:val="00265DE2"/>
    <w:rsid w:val="0026655E"/>
    <w:rsid w:val="00266FE0"/>
    <w:rsid w:val="002671CE"/>
    <w:rsid w:val="0026756C"/>
    <w:rsid w:val="002676DE"/>
    <w:rsid w:val="0027011C"/>
    <w:rsid w:val="00270243"/>
    <w:rsid w:val="00270817"/>
    <w:rsid w:val="002715E9"/>
    <w:rsid w:val="0027194F"/>
    <w:rsid w:val="0027240B"/>
    <w:rsid w:val="002725C1"/>
    <w:rsid w:val="00272A50"/>
    <w:rsid w:val="002737F3"/>
    <w:rsid w:val="0027394E"/>
    <w:rsid w:val="002743CC"/>
    <w:rsid w:val="00274C38"/>
    <w:rsid w:val="00274DED"/>
    <w:rsid w:val="002753CD"/>
    <w:rsid w:val="00275582"/>
    <w:rsid w:val="002755F3"/>
    <w:rsid w:val="00275EDC"/>
    <w:rsid w:val="0027759D"/>
    <w:rsid w:val="00277CC4"/>
    <w:rsid w:val="002810E7"/>
    <w:rsid w:val="00281C53"/>
    <w:rsid w:val="00282533"/>
    <w:rsid w:val="002826AC"/>
    <w:rsid w:val="002826B7"/>
    <w:rsid w:val="0028301E"/>
    <w:rsid w:val="00283EA9"/>
    <w:rsid w:val="00283F74"/>
    <w:rsid w:val="00284456"/>
    <w:rsid w:val="00284B9E"/>
    <w:rsid w:val="002857D1"/>
    <w:rsid w:val="00287757"/>
    <w:rsid w:val="00287C23"/>
    <w:rsid w:val="002901CD"/>
    <w:rsid w:val="00292442"/>
    <w:rsid w:val="00294B76"/>
    <w:rsid w:val="002953E2"/>
    <w:rsid w:val="0029579B"/>
    <w:rsid w:val="00296413"/>
    <w:rsid w:val="00296ABF"/>
    <w:rsid w:val="00296C8A"/>
    <w:rsid w:val="002975D7"/>
    <w:rsid w:val="002977C9"/>
    <w:rsid w:val="00297C2D"/>
    <w:rsid w:val="002A0A44"/>
    <w:rsid w:val="002A11B8"/>
    <w:rsid w:val="002A120A"/>
    <w:rsid w:val="002A175E"/>
    <w:rsid w:val="002A1929"/>
    <w:rsid w:val="002A1ACC"/>
    <w:rsid w:val="002A26A8"/>
    <w:rsid w:val="002A3538"/>
    <w:rsid w:val="002A3D3F"/>
    <w:rsid w:val="002A4E2C"/>
    <w:rsid w:val="002A73A1"/>
    <w:rsid w:val="002A7ACA"/>
    <w:rsid w:val="002A7D81"/>
    <w:rsid w:val="002B0874"/>
    <w:rsid w:val="002B0D60"/>
    <w:rsid w:val="002B118F"/>
    <w:rsid w:val="002B23F8"/>
    <w:rsid w:val="002B324F"/>
    <w:rsid w:val="002B4A7C"/>
    <w:rsid w:val="002B6B22"/>
    <w:rsid w:val="002B6D07"/>
    <w:rsid w:val="002B6DE8"/>
    <w:rsid w:val="002B7185"/>
    <w:rsid w:val="002B742D"/>
    <w:rsid w:val="002B78E8"/>
    <w:rsid w:val="002B790E"/>
    <w:rsid w:val="002B79D7"/>
    <w:rsid w:val="002B7B5A"/>
    <w:rsid w:val="002B7D64"/>
    <w:rsid w:val="002C02B3"/>
    <w:rsid w:val="002C03D4"/>
    <w:rsid w:val="002C19FC"/>
    <w:rsid w:val="002C261A"/>
    <w:rsid w:val="002C2A75"/>
    <w:rsid w:val="002C33DE"/>
    <w:rsid w:val="002C37A5"/>
    <w:rsid w:val="002C55A7"/>
    <w:rsid w:val="002C5D9A"/>
    <w:rsid w:val="002C67BA"/>
    <w:rsid w:val="002C6858"/>
    <w:rsid w:val="002C687F"/>
    <w:rsid w:val="002C6F2C"/>
    <w:rsid w:val="002C7140"/>
    <w:rsid w:val="002C76FE"/>
    <w:rsid w:val="002D10C1"/>
    <w:rsid w:val="002D11F9"/>
    <w:rsid w:val="002D1BB5"/>
    <w:rsid w:val="002D21C9"/>
    <w:rsid w:val="002D2577"/>
    <w:rsid w:val="002D2A80"/>
    <w:rsid w:val="002D2AB4"/>
    <w:rsid w:val="002D2D1D"/>
    <w:rsid w:val="002D2F01"/>
    <w:rsid w:val="002D4593"/>
    <w:rsid w:val="002D4B23"/>
    <w:rsid w:val="002D7AA5"/>
    <w:rsid w:val="002D7BA5"/>
    <w:rsid w:val="002E03B0"/>
    <w:rsid w:val="002E0ED2"/>
    <w:rsid w:val="002E1116"/>
    <w:rsid w:val="002E1909"/>
    <w:rsid w:val="002E22BE"/>
    <w:rsid w:val="002E2436"/>
    <w:rsid w:val="002E3000"/>
    <w:rsid w:val="002E34C5"/>
    <w:rsid w:val="002E3829"/>
    <w:rsid w:val="002E3B71"/>
    <w:rsid w:val="002E4E4D"/>
    <w:rsid w:val="002E505D"/>
    <w:rsid w:val="002E5553"/>
    <w:rsid w:val="002E5D33"/>
    <w:rsid w:val="002E5E0C"/>
    <w:rsid w:val="002E6414"/>
    <w:rsid w:val="002E6528"/>
    <w:rsid w:val="002E7557"/>
    <w:rsid w:val="002F0690"/>
    <w:rsid w:val="002F07A6"/>
    <w:rsid w:val="002F0FDE"/>
    <w:rsid w:val="002F1405"/>
    <w:rsid w:val="002F15F9"/>
    <w:rsid w:val="002F1E3D"/>
    <w:rsid w:val="002F2DC3"/>
    <w:rsid w:val="002F3731"/>
    <w:rsid w:val="002F3F6C"/>
    <w:rsid w:val="002F401B"/>
    <w:rsid w:val="002F41ED"/>
    <w:rsid w:val="002F5105"/>
    <w:rsid w:val="002F647B"/>
    <w:rsid w:val="00300A07"/>
    <w:rsid w:val="00300DB5"/>
    <w:rsid w:val="0030113D"/>
    <w:rsid w:val="00301647"/>
    <w:rsid w:val="0030192B"/>
    <w:rsid w:val="0030259D"/>
    <w:rsid w:val="00302A0C"/>
    <w:rsid w:val="0030427C"/>
    <w:rsid w:val="00304AC1"/>
    <w:rsid w:val="003053E2"/>
    <w:rsid w:val="003060A8"/>
    <w:rsid w:val="00306252"/>
    <w:rsid w:val="003078A9"/>
    <w:rsid w:val="0031041C"/>
    <w:rsid w:val="0031053E"/>
    <w:rsid w:val="00311C38"/>
    <w:rsid w:val="0031211F"/>
    <w:rsid w:val="0031266F"/>
    <w:rsid w:val="00312A7C"/>
    <w:rsid w:val="003134AD"/>
    <w:rsid w:val="00315198"/>
    <w:rsid w:val="00315DC5"/>
    <w:rsid w:val="00316076"/>
    <w:rsid w:val="00316DFD"/>
    <w:rsid w:val="00316EE4"/>
    <w:rsid w:val="003172A7"/>
    <w:rsid w:val="00317D2D"/>
    <w:rsid w:val="00317F17"/>
    <w:rsid w:val="00320BBE"/>
    <w:rsid w:val="00321517"/>
    <w:rsid w:val="00321A79"/>
    <w:rsid w:val="00324524"/>
    <w:rsid w:val="00325018"/>
    <w:rsid w:val="00325069"/>
    <w:rsid w:val="003253AA"/>
    <w:rsid w:val="00325A9E"/>
    <w:rsid w:val="00325C16"/>
    <w:rsid w:val="00325E0A"/>
    <w:rsid w:val="00326A25"/>
    <w:rsid w:val="00326CBC"/>
    <w:rsid w:val="00326E64"/>
    <w:rsid w:val="003278BA"/>
    <w:rsid w:val="00327AC2"/>
    <w:rsid w:val="00327F74"/>
    <w:rsid w:val="00330390"/>
    <w:rsid w:val="00330391"/>
    <w:rsid w:val="003306A2"/>
    <w:rsid w:val="00330D46"/>
    <w:rsid w:val="00331625"/>
    <w:rsid w:val="00331931"/>
    <w:rsid w:val="00331C3A"/>
    <w:rsid w:val="003337C6"/>
    <w:rsid w:val="00333D25"/>
    <w:rsid w:val="0033440F"/>
    <w:rsid w:val="003347F7"/>
    <w:rsid w:val="0033628F"/>
    <w:rsid w:val="0033686F"/>
    <w:rsid w:val="00337111"/>
    <w:rsid w:val="00337408"/>
    <w:rsid w:val="00337868"/>
    <w:rsid w:val="003408F0"/>
    <w:rsid w:val="00340F88"/>
    <w:rsid w:val="0034101F"/>
    <w:rsid w:val="00341D4C"/>
    <w:rsid w:val="00341F59"/>
    <w:rsid w:val="0034207F"/>
    <w:rsid w:val="00342248"/>
    <w:rsid w:val="00342297"/>
    <w:rsid w:val="003425C3"/>
    <w:rsid w:val="00343100"/>
    <w:rsid w:val="00343E9D"/>
    <w:rsid w:val="00343F93"/>
    <w:rsid w:val="0034494D"/>
    <w:rsid w:val="00344D6E"/>
    <w:rsid w:val="003456FF"/>
    <w:rsid w:val="00346ADF"/>
    <w:rsid w:val="00347812"/>
    <w:rsid w:val="003478B2"/>
    <w:rsid w:val="00347C3F"/>
    <w:rsid w:val="0035068B"/>
    <w:rsid w:val="00351996"/>
    <w:rsid w:val="00351B0C"/>
    <w:rsid w:val="00351DF0"/>
    <w:rsid w:val="0035206E"/>
    <w:rsid w:val="00352E5F"/>
    <w:rsid w:val="00354A7F"/>
    <w:rsid w:val="00354F60"/>
    <w:rsid w:val="00355826"/>
    <w:rsid w:val="003558F6"/>
    <w:rsid w:val="00356026"/>
    <w:rsid w:val="003563B4"/>
    <w:rsid w:val="00356A79"/>
    <w:rsid w:val="00356B4D"/>
    <w:rsid w:val="00356E73"/>
    <w:rsid w:val="003572AB"/>
    <w:rsid w:val="003609C1"/>
    <w:rsid w:val="00360AEA"/>
    <w:rsid w:val="00360BAC"/>
    <w:rsid w:val="0036126C"/>
    <w:rsid w:val="00361BC7"/>
    <w:rsid w:val="00361ECA"/>
    <w:rsid w:val="0036200D"/>
    <w:rsid w:val="0036258B"/>
    <w:rsid w:val="00362729"/>
    <w:rsid w:val="00362A66"/>
    <w:rsid w:val="003636D0"/>
    <w:rsid w:val="003636D4"/>
    <w:rsid w:val="00363F02"/>
    <w:rsid w:val="00364559"/>
    <w:rsid w:val="0036666C"/>
    <w:rsid w:val="00366E1B"/>
    <w:rsid w:val="00366E38"/>
    <w:rsid w:val="003670A9"/>
    <w:rsid w:val="0036747C"/>
    <w:rsid w:val="00370000"/>
    <w:rsid w:val="00370C5B"/>
    <w:rsid w:val="003718C3"/>
    <w:rsid w:val="00371A0A"/>
    <w:rsid w:val="003727CD"/>
    <w:rsid w:val="003731E8"/>
    <w:rsid w:val="003753F7"/>
    <w:rsid w:val="003756A1"/>
    <w:rsid w:val="00375A74"/>
    <w:rsid w:val="00375DE3"/>
    <w:rsid w:val="003763C4"/>
    <w:rsid w:val="00376FAE"/>
    <w:rsid w:val="00376FEE"/>
    <w:rsid w:val="0037727C"/>
    <w:rsid w:val="00377C91"/>
    <w:rsid w:val="00377C96"/>
    <w:rsid w:val="003803CA"/>
    <w:rsid w:val="00380438"/>
    <w:rsid w:val="0038051D"/>
    <w:rsid w:val="003824AA"/>
    <w:rsid w:val="00383FF6"/>
    <w:rsid w:val="0038400F"/>
    <w:rsid w:val="00384ADF"/>
    <w:rsid w:val="00384FF4"/>
    <w:rsid w:val="0038559E"/>
    <w:rsid w:val="00387193"/>
    <w:rsid w:val="003912A1"/>
    <w:rsid w:val="0039190A"/>
    <w:rsid w:val="00392F65"/>
    <w:rsid w:val="00393EBF"/>
    <w:rsid w:val="00393FAA"/>
    <w:rsid w:val="0039415F"/>
    <w:rsid w:val="0039477E"/>
    <w:rsid w:val="003954A4"/>
    <w:rsid w:val="00396226"/>
    <w:rsid w:val="00396D03"/>
    <w:rsid w:val="003970D2"/>
    <w:rsid w:val="003972DF"/>
    <w:rsid w:val="003975EA"/>
    <w:rsid w:val="003975FB"/>
    <w:rsid w:val="003978F8"/>
    <w:rsid w:val="003A06FC"/>
    <w:rsid w:val="003A0A09"/>
    <w:rsid w:val="003A2BFF"/>
    <w:rsid w:val="003A2DD4"/>
    <w:rsid w:val="003A2FE3"/>
    <w:rsid w:val="003A3301"/>
    <w:rsid w:val="003A3ACA"/>
    <w:rsid w:val="003A3D8A"/>
    <w:rsid w:val="003A3E80"/>
    <w:rsid w:val="003A3F2F"/>
    <w:rsid w:val="003A414F"/>
    <w:rsid w:val="003A4666"/>
    <w:rsid w:val="003A4E80"/>
    <w:rsid w:val="003A538F"/>
    <w:rsid w:val="003A5746"/>
    <w:rsid w:val="003A607D"/>
    <w:rsid w:val="003A713C"/>
    <w:rsid w:val="003A7302"/>
    <w:rsid w:val="003A7AFC"/>
    <w:rsid w:val="003A7D99"/>
    <w:rsid w:val="003A7E54"/>
    <w:rsid w:val="003A7E6D"/>
    <w:rsid w:val="003B0FCB"/>
    <w:rsid w:val="003B1D62"/>
    <w:rsid w:val="003B2810"/>
    <w:rsid w:val="003B2C2B"/>
    <w:rsid w:val="003B2E0D"/>
    <w:rsid w:val="003B2F4B"/>
    <w:rsid w:val="003B3A12"/>
    <w:rsid w:val="003B443D"/>
    <w:rsid w:val="003B4750"/>
    <w:rsid w:val="003B48B6"/>
    <w:rsid w:val="003B53BD"/>
    <w:rsid w:val="003B6B13"/>
    <w:rsid w:val="003B6C97"/>
    <w:rsid w:val="003B71A1"/>
    <w:rsid w:val="003B74BE"/>
    <w:rsid w:val="003B75ED"/>
    <w:rsid w:val="003B7771"/>
    <w:rsid w:val="003B781C"/>
    <w:rsid w:val="003C0A6C"/>
    <w:rsid w:val="003C1F69"/>
    <w:rsid w:val="003C25F9"/>
    <w:rsid w:val="003C2775"/>
    <w:rsid w:val="003C2BDA"/>
    <w:rsid w:val="003C2C0D"/>
    <w:rsid w:val="003C2C66"/>
    <w:rsid w:val="003C300B"/>
    <w:rsid w:val="003C3B57"/>
    <w:rsid w:val="003C5FDF"/>
    <w:rsid w:val="003C75D1"/>
    <w:rsid w:val="003C7903"/>
    <w:rsid w:val="003C7D07"/>
    <w:rsid w:val="003D1B95"/>
    <w:rsid w:val="003D2616"/>
    <w:rsid w:val="003D29BF"/>
    <w:rsid w:val="003D2F52"/>
    <w:rsid w:val="003D2FC3"/>
    <w:rsid w:val="003D3FBD"/>
    <w:rsid w:val="003D4029"/>
    <w:rsid w:val="003D44EC"/>
    <w:rsid w:val="003D4F8B"/>
    <w:rsid w:val="003D5307"/>
    <w:rsid w:val="003D6672"/>
    <w:rsid w:val="003D66C9"/>
    <w:rsid w:val="003D70B4"/>
    <w:rsid w:val="003D70C8"/>
    <w:rsid w:val="003D79ED"/>
    <w:rsid w:val="003E07D5"/>
    <w:rsid w:val="003E098E"/>
    <w:rsid w:val="003E0F81"/>
    <w:rsid w:val="003E1BAD"/>
    <w:rsid w:val="003E240E"/>
    <w:rsid w:val="003E26E7"/>
    <w:rsid w:val="003E2FEB"/>
    <w:rsid w:val="003E329B"/>
    <w:rsid w:val="003E4645"/>
    <w:rsid w:val="003E4809"/>
    <w:rsid w:val="003E48F1"/>
    <w:rsid w:val="003E5011"/>
    <w:rsid w:val="003E55A4"/>
    <w:rsid w:val="003E7163"/>
    <w:rsid w:val="003E7911"/>
    <w:rsid w:val="003F009A"/>
    <w:rsid w:val="003F0C2C"/>
    <w:rsid w:val="003F0C6C"/>
    <w:rsid w:val="003F1A32"/>
    <w:rsid w:val="003F1A90"/>
    <w:rsid w:val="003F1DFD"/>
    <w:rsid w:val="003F1ED4"/>
    <w:rsid w:val="003F3345"/>
    <w:rsid w:val="003F3506"/>
    <w:rsid w:val="003F36AB"/>
    <w:rsid w:val="003F38A2"/>
    <w:rsid w:val="003F3A15"/>
    <w:rsid w:val="003F3FCF"/>
    <w:rsid w:val="003F449D"/>
    <w:rsid w:val="003F5080"/>
    <w:rsid w:val="003F5238"/>
    <w:rsid w:val="003F5A35"/>
    <w:rsid w:val="003F6637"/>
    <w:rsid w:val="003F6BDD"/>
    <w:rsid w:val="003F774D"/>
    <w:rsid w:val="003F782D"/>
    <w:rsid w:val="003F7C1A"/>
    <w:rsid w:val="003F7EFB"/>
    <w:rsid w:val="004012A4"/>
    <w:rsid w:val="00401BF0"/>
    <w:rsid w:val="004024A9"/>
    <w:rsid w:val="004028D1"/>
    <w:rsid w:val="0040292D"/>
    <w:rsid w:val="00402A47"/>
    <w:rsid w:val="00402CE5"/>
    <w:rsid w:val="004030D9"/>
    <w:rsid w:val="0040337A"/>
    <w:rsid w:val="00403413"/>
    <w:rsid w:val="004034E3"/>
    <w:rsid w:val="00403C26"/>
    <w:rsid w:val="00403D9C"/>
    <w:rsid w:val="004044BD"/>
    <w:rsid w:val="00404DEE"/>
    <w:rsid w:val="00405A58"/>
    <w:rsid w:val="004070D5"/>
    <w:rsid w:val="0040743E"/>
    <w:rsid w:val="0040777B"/>
    <w:rsid w:val="00407885"/>
    <w:rsid w:val="004100F3"/>
    <w:rsid w:val="00410810"/>
    <w:rsid w:val="00413A08"/>
    <w:rsid w:val="00414C7D"/>
    <w:rsid w:val="00414F4F"/>
    <w:rsid w:val="00415D09"/>
    <w:rsid w:val="00416180"/>
    <w:rsid w:val="00416661"/>
    <w:rsid w:val="00416FC0"/>
    <w:rsid w:val="00417039"/>
    <w:rsid w:val="00417333"/>
    <w:rsid w:val="004178B0"/>
    <w:rsid w:val="00417EBE"/>
    <w:rsid w:val="00420898"/>
    <w:rsid w:val="00423BC4"/>
    <w:rsid w:val="00423F1F"/>
    <w:rsid w:val="0042404A"/>
    <w:rsid w:val="004247A7"/>
    <w:rsid w:val="004250D8"/>
    <w:rsid w:val="004253CE"/>
    <w:rsid w:val="0042583F"/>
    <w:rsid w:val="0042596B"/>
    <w:rsid w:val="00425FE5"/>
    <w:rsid w:val="00426153"/>
    <w:rsid w:val="0042690F"/>
    <w:rsid w:val="004302B1"/>
    <w:rsid w:val="00430302"/>
    <w:rsid w:val="00431825"/>
    <w:rsid w:val="00431B86"/>
    <w:rsid w:val="0043293F"/>
    <w:rsid w:val="004335DB"/>
    <w:rsid w:val="00433BC1"/>
    <w:rsid w:val="00433F43"/>
    <w:rsid w:val="004342DF"/>
    <w:rsid w:val="004343B1"/>
    <w:rsid w:val="00436175"/>
    <w:rsid w:val="00437284"/>
    <w:rsid w:val="00437842"/>
    <w:rsid w:val="00437C9B"/>
    <w:rsid w:val="0044145F"/>
    <w:rsid w:val="0044148B"/>
    <w:rsid w:val="0044218D"/>
    <w:rsid w:val="004435BE"/>
    <w:rsid w:val="00444D80"/>
    <w:rsid w:val="0044611A"/>
    <w:rsid w:val="00446B9A"/>
    <w:rsid w:val="004502DD"/>
    <w:rsid w:val="00450439"/>
    <w:rsid w:val="0045185B"/>
    <w:rsid w:val="00451D86"/>
    <w:rsid w:val="004521BF"/>
    <w:rsid w:val="00452294"/>
    <w:rsid w:val="00452568"/>
    <w:rsid w:val="00453399"/>
    <w:rsid w:val="0045376B"/>
    <w:rsid w:val="004544C9"/>
    <w:rsid w:val="004544EA"/>
    <w:rsid w:val="004546C8"/>
    <w:rsid w:val="004547DD"/>
    <w:rsid w:val="004551B7"/>
    <w:rsid w:val="00455994"/>
    <w:rsid w:val="00455A93"/>
    <w:rsid w:val="00455FB7"/>
    <w:rsid w:val="00456826"/>
    <w:rsid w:val="00456F3C"/>
    <w:rsid w:val="00457963"/>
    <w:rsid w:val="0045796F"/>
    <w:rsid w:val="00457A85"/>
    <w:rsid w:val="00460B70"/>
    <w:rsid w:val="00460EB8"/>
    <w:rsid w:val="00461991"/>
    <w:rsid w:val="004620C7"/>
    <w:rsid w:val="004621A2"/>
    <w:rsid w:val="00463436"/>
    <w:rsid w:val="00463E1E"/>
    <w:rsid w:val="0046413C"/>
    <w:rsid w:val="004641E3"/>
    <w:rsid w:val="004646F8"/>
    <w:rsid w:val="00464A44"/>
    <w:rsid w:val="0046505F"/>
    <w:rsid w:val="00465844"/>
    <w:rsid w:val="004658A0"/>
    <w:rsid w:val="00466199"/>
    <w:rsid w:val="004664F8"/>
    <w:rsid w:val="00467742"/>
    <w:rsid w:val="004677FB"/>
    <w:rsid w:val="00467BF7"/>
    <w:rsid w:val="00471446"/>
    <w:rsid w:val="00471535"/>
    <w:rsid w:val="00472451"/>
    <w:rsid w:val="00472EC8"/>
    <w:rsid w:val="00472F53"/>
    <w:rsid w:val="0047365C"/>
    <w:rsid w:val="00473E66"/>
    <w:rsid w:val="004744DC"/>
    <w:rsid w:val="00475145"/>
    <w:rsid w:val="00475624"/>
    <w:rsid w:val="00475C60"/>
    <w:rsid w:val="00475F2F"/>
    <w:rsid w:val="00476141"/>
    <w:rsid w:val="004777FB"/>
    <w:rsid w:val="00480DC6"/>
    <w:rsid w:val="00481674"/>
    <w:rsid w:val="00481819"/>
    <w:rsid w:val="00481A08"/>
    <w:rsid w:val="00481F4A"/>
    <w:rsid w:val="00482114"/>
    <w:rsid w:val="004822B8"/>
    <w:rsid w:val="0048263F"/>
    <w:rsid w:val="00482D14"/>
    <w:rsid w:val="00482D2A"/>
    <w:rsid w:val="0048370C"/>
    <w:rsid w:val="00483D8C"/>
    <w:rsid w:val="00484CD1"/>
    <w:rsid w:val="00484F7A"/>
    <w:rsid w:val="00485885"/>
    <w:rsid w:val="0048650D"/>
    <w:rsid w:val="0048667B"/>
    <w:rsid w:val="00486849"/>
    <w:rsid w:val="004874B9"/>
    <w:rsid w:val="00487817"/>
    <w:rsid w:val="00487A04"/>
    <w:rsid w:val="00487B4F"/>
    <w:rsid w:val="00487C2C"/>
    <w:rsid w:val="004902CA"/>
    <w:rsid w:val="00490510"/>
    <w:rsid w:val="00490907"/>
    <w:rsid w:val="004918EE"/>
    <w:rsid w:val="00492DE1"/>
    <w:rsid w:val="00493ADF"/>
    <w:rsid w:val="00493CFE"/>
    <w:rsid w:val="00493F24"/>
    <w:rsid w:val="00494252"/>
    <w:rsid w:val="00494963"/>
    <w:rsid w:val="00494D37"/>
    <w:rsid w:val="00494F94"/>
    <w:rsid w:val="00495B1B"/>
    <w:rsid w:val="00495C62"/>
    <w:rsid w:val="004968A0"/>
    <w:rsid w:val="0049762C"/>
    <w:rsid w:val="00497A91"/>
    <w:rsid w:val="004A0EB5"/>
    <w:rsid w:val="004A1389"/>
    <w:rsid w:val="004A1C1F"/>
    <w:rsid w:val="004A2AD0"/>
    <w:rsid w:val="004A4158"/>
    <w:rsid w:val="004A4D43"/>
    <w:rsid w:val="004A5456"/>
    <w:rsid w:val="004A6530"/>
    <w:rsid w:val="004A731E"/>
    <w:rsid w:val="004A7370"/>
    <w:rsid w:val="004B1E98"/>
    <w:rsid w:val="004B244E"/>
    <w:rsid w:val="004B26FF"/>
    <w:rsid w:val="004B2721"/>
    <w:rsid w:val="004B2751"/>
    <w:rsid w:val="004B314F"/>
    <w:rsid w:val="004B40AB"/>
    <w:rsid w:val="004B4CE1"/>
    <w:rsid w:val="004B5875"/>
    <w:rsid w:val="004B650C"/>
    <w:rsid w:val="004B66AE"/>
    <w:rsid w:val="004C04E3"/>
    <w:rsid w:val="004C0BDF"/>
    <w:rsid w:val="004C118A"/>
    <w:rsid w:val="004C2263"/>
    <w:rsid w:val="004C2DF8"/>
    <w:rsid w:val="004C2EC4"/>
    <w:rsid w:val="004C300E"/>
    <w:rsid w:val="004C4381"/>
    <w:rsid w:val="004C47E5"/>
    <w:rsid w:val="004C5059"/>
    <w:rsid w:val="004C630B"/>
    <w:rsid w:val="004C6494"/>
    <w:rsid w:val="004C66EB"/>
    <w:rsid w:val="004C6BD5"/>
    <w:rsid w:val="004C6E0D"/>
    <w:rsid w:val="004C72DA"/>
    <w:rsid w:val="004C7F14"/>
    <w:rsid w:val="004D085E"/>
    <w:rsid w:val="004D09C4"/>
    <w:rsid w:val="004D0D2A"/>
    <w:rsid w:val="004D0E09"/>
    <w:rsid w:val="004D16CB"/>
    <w:rsid w:val="004D17F8"/>
    <w:rsid w:val="004D3ACE"/>
    <w:rsid w:val="004D4288"/>
    <w:rsid w:val="004D442C"/>
    <w:rsid w:val="004D4894"/>
    <w:rsid w:val="004D4E1A"/>
    <w:rsid w:val="004D4E40"/>
    <w:rsid w:val="004D4FBD"/>
    <w:rsid w:val="004D5882"/>
    <w:rsid w:val="004D6821"/>
    <w:rsid w:val="004E0399"/>
    <w:rsid w:val="004E08E2"/>
    <w:rsid w:val="004E0E3E"/>
    <w:rsid w:val="004E22A8"/>
    <w:rsid w:val="004E283A"/>
    <w:rsid w:val="004E2E7E"/>
    <w:rsid w:val="004E60F4"/>
    <w:rsid w:val="004E6C3A"/>
    <w:rsid w:val="004E6EDB"/>
    <w:rsid w:val="004E78B5"/>
    <w:rsid w:val="004F03F3"/>
    <w:rsid w:val="004F0FB3"/>
    <w:rsid w:val="004F1C43"/>
    <w:rsid w:val="004F22E4"/>
    <w:rsid w:val="004F6B8D"/>
    <w:rsid w:val="004F7BAE"/>
    <w:rsid w:val="00500401"/>
    <w:rsid w:val="00500670"/>
    <w:rsid w:val="0050070A"/>
    <w:rsid w:val="00500C6B"/>
    <w:rsid w:val="00500EF1"/>
    <w:rsid w:val="0050214D"/>
    <w:rsid w:val="005021BD"/>
    <w:rsid w:val="005038D0"/>
    <w:rsid w:val="00503F05"/>
    <w:rsid w:val="00504037"/>
    <w:rsid w:val="005040D3"/>
    <w:rsid w:val="005047D7"/>
    <w:rsid w:val="00505E4F"/>
    <w:rsid w:val="00506B38"/>
    <w:rsid w:val="00507541"/>
    <w:rsid w:val="00507966"/>
    <w:rsid w:val="00507B7B"/>
    <w:rsid w:val="00507F8E"/>
    <w:rsid w:val="00510E09"/>
    <w:rsid w:val="0051166C"/>
    <w:rsid w:val="00511DD3"/>
    <w:rsid w:val="00512048"/>
    <w:rsid w:val="00513CBC"/>
    <w:rsid w:val="00513D22"/>
    <w:rsid w:val="00515121"/>
    <w:rsid w:val="00515A43"/>
    <w:rsid w:val="00515AC9"/>
    <w:rsid w:val="00517156"/>
    <w:rsid w:val="005172CF"/>
    <w:rsid w:val="00520DD8"/>
    <w:rsid w:val="00522D70"/>
    <w:rsid w:val="00523560"/>
    <w:rsid w:val="0052383B"/>
    <w:rsid w:val="00524EFB"/>
    <w:rsid w:val="00525264"/>
    <w:rsid w:val="005254C7"/>
    <w:rsid w:val="00525739"/>
    <w:rsid w:val="00525DAB"/>
    <w:rsid w:val="00526062"/>
    <w:rsid w:val="00526635"/>
    <w:rsid w:val="005269A1"/>
    <w:rsid w:val="00526FB4"/>
    <w:rsid w:val="0052744B"/>
    <w:rsid w:val="005310D1"/>
    <w:rsid w:val="00531BE4"/>
    <w:rsid w:val="00531C6F"/>
    <w:rsid w:val="00532360"/>
    <w:rsid w:val="0053274D"/>
    <w:rsid w:val="005327B9"/>
    <w:rsid w:val="00533F48"/>
    <w:rsid w:val="00534DA9"/>
    <w:rsid w:val="0053703D"/>
    <w:rsid w:val="005370D3"/>
    <w:rsid w:val="00537C89"/>
    <w:rsid w:val="00541204"/>
    <w:rsid w:val="00541A80"/>
    <w:rsid w:val="00542301"/>
    <w:rsid w:val="005423F5"/>
    <w:rsid w:val="00543087"/>
    <w:rsid w:val="00543123"/>
    <w:rsid w:val="00543DF9"/>
    <w:rsid w:val="00544D97"/>
    <w:rsid w:val="00546234"/>
    <w:rsid w:val="00546493"/>
    <w:rsid w:val="005464A9"/>
    <w:rsid w:val="00546BB4"/>
    <w:rsid w:val="00546FE8"/>
    <w:rsid w:val="005471ED"/>
    <w:rsid w:val="00550377"/>
    <w:rsid w:val="00551248"/>
    <w:rsid w:val="005516A4"/>
    <w:rsid w:val="00553CC1"/>
    <w:rsid w:val="005542F9"/>
    <w:rsid w:val="00554A12"/>
    <w:rsid w:val="00554EA2"/>
    <w:rsid w:val="00555230"/>
    <w:rsid w:val="00555BDA"/>
    <w:rsid w:val="005560C0"/>
    <w:rsid w:val="00556110"/>
    <w:rsid w:val="005567D1"/>
    <w:rsid w:val="00556E7A"/>
    <w:rsid w:val="00556EBA"/>
    <w:rsid w:val="00557CF6"/>
    <w:rsid w:val="005601B8"/>
    <w:rsid w:val="005602D3"/>
    <w:rsid w:val="00560B95"/>
    <w:rsid w:val="00560C71"/>
    <w:rsid w:val="00561B79"/>
    <w:rsid w:val="00562927"/>
    <w:rsid w:val="00562C57"/>
    <w:rsid w:val="00563418"/>
    <w:rsid w:val="00564630"/>
    <w:rsid w:val="0056463E"/>
    <w:rsid w:val="00564D74"/>
    <w:rsid w:val="00565168"/>
    <w:rsid w:val="005654D3"/>
    <w:rsid w:val="005656E0"/>
    <w:rsid w:val="005664B7"/>
    <w:rsid w:val="00566D07"/>
    <w:rsid w:val="00566D20"/>
    <w:rsid w:val="00566E04"/>
    <w:rsid w:val="00567685"/>
    <w:rsid w:val="00567A1B"/>
    <w:rsid w:val="005730DE"/>
    <w:rsid w:val="0057399D"/>
    <w:rsid w:val="00573E71"/>
    <w:rsid w:val="005746F8"/>
    <w:rsid w:val="00574B82"/>
    <w:rsid w:val="0057571F"/>
    <w:rsid w:val="005758B4"/>
    <w:rsid w:val="00575DAA"/>
    <w:rsid w:val="00576ADF"/>
    <w:rsid w:val="00577A46"/>
    <w:rsid w:val="005808C1"/>
    <w:rsid w:val="00580BCF"/>
    <w:rsid w:val="00580D1B"/>
    <w:rsid w:val="005822D3"/>
    <w:rsid w:val="00582355"/>
    <w:rsid w:val="00582406"/>
    <w:rsid w:val="005824BF"/>
    <w:rsid w:val="00582B69"/>
    <w:rsid w:val="00582F97"/>
    <w:rsid w:val="005843D3"/>
    <w:rsid w:val="005849AB"/>
    <w:rsid w:val="00584C06"/>
    <w:rsid w:val="0058540C"/>
    <w:rsid w:val="00585B64"/>
    <w:rsid w:val="0058629F"/>
    <w:rsid w:val="00590AEE"/>
    <w:rsid w:val="00591195"/>
    <w:rsid w:val="005916FB"/>
    <w:rsid w:val="00591BB6"/>
    <w:rsid w:val="005920FE"/>
    <w:rsid w:val="00592C65"/>
    <w:rsid w:val="00593334"/>
    <w:rsid w:val="0059378B"/>
    <w:rsid w:val="00593EF8"/>
    <w:rsid w:val="00594B88"/>
    <w:rsid w:val="00595256"/>
    <w:rsid w:val="0059548C"/>
    <w:rsid w:val="005956F6"/>
    <w:rsid w:val="00595A22"/>
    <w:rsid w:val="00595D1D"/>
    <w:rsid w:val="00596318"/>
    <w:rsid w:val="00596CF7"/>
    <w:rsid w:val="00596F6F"/>
    <w:rsid w:val="0059706F"/>
    <w:rsid w:val="00597959"/>
    <w:rsid w:val="00597C60"/>
    <w:rsid w:val="005A018A"/>
    <w:rsid w:val="005A09FD"/>
    <w:rsid w:val="005A1340"/>
    <w:rsid w:val="005A135A"/>
    <w:rsid w:val="005A187B"/>
    <w:rsid w:val="005A2B11"/>
    <w:rsid w:val="005A2FCF"/>
    <w:rsid w:val="005A3440"/>
    <w:rsid w:val="005A3DE0"/>
    <w:rsid w:val="005A45AB"/>
    <w:rsid w:val="005A46E2"/>
    <w:rsid w:val="005A67D7"/>
    <w:rsid w:val="005A6CE9"/>
    <w:rsid w:val="005A73B1"/>
    <w:rsid w:val="005B3936"/>
    <w:rsid w:val="005B587B"/>
    <w:rsid w:val="005B5DA0"/>
    <w:rsid w:val="005B6842"/>
    <w:rsid w:val="005B6B22"/>
    <w:rsid w:val="005B6DB4"/>
    <w:rsid w:val="005C04AB"/>
    <w:rsid w:val="005C0DAF"/>
    <w:rsid w:val="005C0ED0"/>
    <w:rsid w:val="005C0FE4"/>
    <w:rsid w:val="005C11EA"/>
    <w:rsid w:val="005C1711"/>
    <w:rsid w:val="005C1E38"/>
    <w:rsid w:val="005C2245"/>
    <w:rsid w:val="005C3AFE"/>
    <w:rsid w:val="005C3EF5"/>
    <w:rsid w:val="005C414A"/>
    <w:rsid w:val="005C48BC"/>
    <w:rsid w:val="005C4A6F"/>
    <w:rsid w:val="005C4B58"/>
    <w:rsid w:val="005C62F6"/>
    <w:rsid w:val="005D0130"/>
    <w:rsid w:val="005D1AC1"/>
    <w:rsid w:val="005D21B8"/>
    <w:rsid w:val="005D2752"/>
    <w:rsid w:val="005D304E"/>
    <w:rsid w:val="005D3479"/>
    <w:rsid w:val="005D39A7"/>
    <w:rsid w:val="005D3BC3"/>
    <w:rsid w:val="005D440D"/>
    <w:rsid w:val="005D5F96"/>
    <w:rsid w:val="005D65AD"/>
    <w:rsid w:val="005D6763"/>
    <w:rsid w:val="005D72DA"/>
    <w:rsid w:val="005D7F05"/>
    <w:rsid w:val="005D7F1F"/>
    <w:rsid w:val="005E0EAB"/>
    <w:rsid w:val="005E2165"/>
    <w:rsid w:val="005E22F3"/>
    <w:rsid w:val="005E2EF1"/>
    <w:rsid w:val="005E380B"/>
    <w:rsid w:val="005E3C28"/>
    <w:rsid w:val="005E3E8F"/>
    <w:rsid w:val="005E3F3A"/>
    <w:rsid w:val="005E60D6"/>
    <w:rsid w:val="005E69D4"/>
    <w:rsid w:val="005E7E31"/>
    <w:rsid w:val="005F15E0"/>
    <w:rsid w:val="005F1870"/>
    <w:rsid w:val="005F1FB8"/>
    <w:rsid w:val="005F21B8"/>
    <w:rsid w:val="005F227B"/>
    <w:rsid w:val="005F277D"/>
    <w:rsid w:val="005F2FD2"/>
    <w:rsid w:val="005F3ACF"/>
    <w:rsid w:val="005F3BFD"/>
    <w:rsid w:val="005F422E"/>
    <w:rsid w:val="005F4F76"/>
    <w:rsid w:val="005F586B"/>
    <w:rsid w:val="005F5A63"/>
    <w:rsid w:val="005F5B06"/>
    <w:rsid w:val="005F6C3D"/>
    <w:rsid w:val="005F6D30"/>
    <w:rsid w:val="005F70A7"/>
    <w:rsid w:val="00601341"/>
    <w:rsid w:val="006035AB"/>
    <w:rsid w:val="0060377B"/>
    <w:rsid w:val="006039DD"/>
    <w:rsid w:val="00603AFA"/>
    <w:rsid w:val="00603CE8"/>
    <w:rsid w:val="0060442D"/>
    <w:rsid w:val="0060470A"/>
    <w:rsid w:val="00604B4C"/>
    <w:rsid w:val="00605ECF"/>
    <w:rsid w:val="0060612B"/>
    <w:rsid w:val="0060668A"/>
    <w:rsid w:val="00607178"/>
    <w:rsid w:val="00610636"/>
    <w:rsid w:val="00610A5B"/>
    <w:rsid w:val="0061158B"/>
    <w:rsid w:val="006116F7"/>
    <w:rsid w:val="00612169"/>
    <w:rsid w:val="006131BC"/>
    <w:rsid w:val="0061394B"/>
    <w:rsid w:val="0061535D"/>
    <w:rsid w:val="00615673"/>
    <w:rsid w:val="006161E5"/>
    <w:rsid w:val="00616561"/>
    <w:rsid w:val="006167EF"/>
    <w:rsid w:val="00616D97"/>
    <w:rsid w:val="0061762B"/>
    <w:rsid w:val="00617898"/>
    <w:rsid w:val="00620776"/>
    <w:rsid w:val="006207FD"/>
    <w:rsid w:val="00620CEE"/>
    <w:rsid w:val="00622CE8"/>
    <w:rsid w:val="00622D8F"/>
    <w:rsid w:val="00623492"/>
    <w:rsid w:val="00624360"/>
    <w:rsid w:val="0062488E"/>
    <w:rsid w:val="00624C0C"/>
    <w:rsid w:val="00625EF4"/>
    <w:rsid w:val="00626071"/>
    <w:rsid w:val="00626215"/>
    <w:rsid w:val="006273E2"/>
    <w:rsid w:val="00627FA5"/>
    <w:rsid w:val="006310C1"/>
    <w:rsid w:val="00631E3B"/>
    <w:rsid w:val="00632211"/>
    <w:rsid w:val="00632F36"/>
    <w:rsid w:val="006335A3"/>
    <w:rsid w:val="00633ACA"/>
    <w:rsid w:val="00633FDC"/>
    <w:rsid w:val="0063480D"/>
    <w:rsid w:val="00634DC0"/>
    <w:rsid w:val="006359C2"/>
    <w:rsid w:val="006364F7"/>
    <w:rsid w:val="00636E15"/>
    <w:rsid w:val="0063747A"/>
    <w:rsid w:val="0063799B"/>
    <w:rsid w:val="00637C68"/>
    <w:rsid w:val="00637C76"/>
    <w:rsid w:val="00637E93"/>
    <w:rsid w:val="006404EF"/>
    <w:rsid w:val="00641ED0"/>
    <w:rsid w:val="0064251E"/>
    <w:rsid w:val="00644A84"/>
    <w:rsid w:val="00644C01"/>
    <w:rsid w:val="00644F09"/>
    <w:rsid w:val="006451D0"/>
    <w:rsid w:val="006452A9"/>
    <w:rsid w:val="006452BF"/>
    <w:rsid w:val="00647093"/>
    <w:rsid w:val="006471EC"/>
    <w:rsid w:val="006473C2"/>
    <w:rsid w:val="00647F32"/>
    <w:rsid w:val="006502C2"/>
    <w:rsid w:val="00650535"/>
    <w:rsid w:val="00650AEC"/>
    <w:rsid w:val="00650F8A"/>
    <w:rsid w:val="006510E4"/>
    <w:rsid w:val="00651B19"/>
    <w:rsid w:val="00651F57"/>
    <w:rsid w:val="0065203B"/>
    <w:rsid w:val="00652B82"/>
    <w:rsid w:val="00654BFF"/>
    <w:rsid w:val="00654C22"/>
    <w:rsid w:val="00656290"/>
    <w:rsid w:val="006565C6"/>
    <w:rsid w:val="006572F0"/>
    <w:rsid w:val="0065751D"/>
    <w:rsid w:val="006579BD"/>
    <w:rsid w:val="0066034F"/>
    <w:rsid w:val="0066072A"/>
    <w:rsid w:val="00661515"/>
    <w:rsid w:val="00663073"/>
    <w:rsid w:val="00663CDF"/>
    <w:rsid w:val="00663F50"/>
    <w:rsid w:val="00663FD9"/>
    <w:rsid w:val="00664075"/>
    <w:rsid w:val="00664787"/>
    <w:rsid w:val="00664B8C"/>
    <w:rsid w:val="00665B44"/>
    <w:rsid w:val="00666A21"/>
    <w:rsid w:val="00667922"/>
    <w:rsid w:val="00667F8F"/>
    <w:rsid w:val="00671035"/>
    <w:rsid w:val="00672D5E"/>
    <w:rsid w:val="00672F1B"/>
    <w:rsid w:val="006730D3"/>
    <w:rsid w:val="00674022"/>
    <w:rsid w:val="0067478C"/>
    <w:rsid w:val="006754A7"/>
    <w:rsid w:val="006757AD"/>
    <w:rsid w:val="00675A21"/>
    <w:rsid w:val="00676908"/>
    <w:rsid w:val="00677476"/>
    <w:rsid w:val="00677AB1"/>
    <w:rsid w:val="00677CF9"/>
    <w:rsid w:val="006828B9"/>
    <w:rsid w:val="006838F2"/>
    <w:rsid w:val="00684213"/>
    <w:rsid w:val="00685CEE"/>
    <w:rsid w:val="006905D1"/>
    <w:rsid w:val="006907DD"/>
    <w:rsid w:val="00691348"/>
    <w:rsid w:val="00691E31"/>
    <w:rsid w:val="00691F19"/>
    <w:rsid w:val="00691F77"/>
    <w:rsid w:val="006920A9"/>
    <w:rsid w:val="006933DC"/>
    <w:rsid w:val="00694D4B"/>
    <w:rsid w:val="00694F35"/>
    <w:rsid w:val="00695C29"/>
    <w:rsid w:val="00695E9E"/>
    <w:rsid w:val="006A09EE"/>
    <w:rsid w:val="006A0EE1"/>
    <w:rsid w:val="006A2255"/>
    <w:rsid w:val="006A30ED"/>
    <w:rsid w:val="006A381E"/>
    <w:rsid w:val="006A384C"/>
    <w:rsid w:val="006A3D28"/>
    <w:rsid w:val="006A5715"/>
    <w:rsid w:val="006A5BE5"/>
    <w:rsid w:val="006A60EE"/>
    <w:rsid w:val="006A60F2"/>
    <w:rsid w:val="006A69CB"/>
    <w:rsid w:val="006A71FE"/>
    <w:rsid w:val="006A741E"/>
    <w:rsid w:val="006B0408"/>
    <w:rsid w:val="006B090A"/>
    <w:rsid w:val="006B17C7"/>
    <w:rsid w:val="006B1823"/>
    <w:rsid w:val="006B18B7"/>
    <w:rsid w:val="006B190F"/>
    <w:rsid w:val="006B286A"/>
    <w:rsid w:val="006B2BC8"/>
    <w:rsid w:val="006B36BE"/>
    <w:rsid w:val="006B45FC"/>
    <w:rsid w:val="006B45FE"/>
    <w:rsid w:val="006B4761"/>
    <w:rsid w:val="006B4CED"/>
    <w:rsid w:val="006B511E"/>
    <w:rsid w:val="006B5643"/>
    <w:rsid w:val="006B5E90"/>
    <w:rsid w:val="006B6A6F"/>
    <w:rsid w:val="006B76E9"/>
    <w:rsid w:val="006B772C"/>
    <w:rsid w:val="006C1639"/>
    <w:rsid w:val="006C1693"/>
    <w:rsid w:val="006C16F4"/>
    <w:rsid w:val="006C188C"/>
    <w:rsid w:val="006C1C0A"/>
    <w:rsid w:val="006C1E3E"/>
    <w:rsid w:val="006C287F"/>
    <w:rsid w:val="006C3139"/>
    <w:rsid w:val="006C36A9"/>
    <w:rsid w:val="006C384B"/>
    <w:rsid w:val="006C44D4"/>
    <w:rsid w:val="006C520D"/>
    <w:rsid w:val="006C5FC0"/>
    <w:rsid w:val="006C6F24"/>
    <w:rsid w:val="006C7559"/>
    <w:rsid w:val="006C778A"/>
    <w:rsid w:val="006C78E3"/>
    <w:rsid w:val="006D08FE"/>
    <w:rsid w:val="006D1264"/>
    <w:rsid w:val="006D1319"/>
    <w:rsid w:val="006D147C"/>
    <w:rsid w:val="006D1D76"/>
    <w:rsid w:val="006D2896"/>
    <w:rsid w:val="006D2DED"/>
    <w:rsid w:val="006D35DB"/>
    <w:rsid w:val="006D36D8"/>
    <w:rsid w:val="006D4826"/>
    <w:rsid w:val="006D4E65"/>
    <w:rsid w:val="006D51BE"/>
    <w:rsid w:val="006D5718"/>
    <w:rsid w:val="006D5A90"/>
    <w:rsid w:val="006D6EA3"/>
    <w:rsid w:val="006D7ABD"/>
    <w:rsid w:val="006E0FAB"/>
    <w:rsid w:val="006E10F1"/>
    <w:rsid w:val="006E1104"/>
    <w:rsid w:val="006E2399"/>
    <w:rsid w:val="006E3E8F"/>
    <w:rsid w:val="006E40B2"/>
    <w:rsid w:val="006E51F8"/>
    <w:rsid w:val="006E6D63"/>
    <w:rsid w:val="006E7F8C"/>
    <w:rsid w:val="006F04BD"/>
    <w:rsid w:val="006F1DED"/>
    <w:rsid w:val="006F2759"/>
    <w:rsid w:val="006F2D33"/>
    <w:rsid w:val="006F2D7A"/>
    <w:rsid w:val="006F4220"/>
    <w:rsid w:val="006F6850"/>
    <w:rsid w:val="006F7104"/>
    <w:rsid w:val="006F73FC"/>
    <w:rsid w:val="00701020"/>
    <w:rsid w:val="007011CA"/>
    <w:rsid w:val="00701265"/>
    <w:rsid w:val="00701AFC"/>
    <w:rsid w:val="00701BB1"/>
    <w:rsid w:val="00703563"/>
    <w:rsid w:val="007039E6"/>
    <w:rsid w:val="00703CB5"/>
    <w:rsid w:val="00703CE8"/>
    <w:rsid w:val="00704737"/>
    <w:rsid w:val="00704C1B"/>
    <w:rsid w:val="00704EEB"/>
    <w:rsid w:val="007059EA"/>
    <w:rsid w:val="00705D34"/>
    <w:rsid w:val="00706311"/>
    <w:rsid w:val="0070638A"/>
    <w:rsid w:val="007066EA"/>
    <w:rsid w:val="0071015D"/>
    <w:rsid w:val="00710906"/>
    <w:rsid w:val="007113ED"/>
    <w:rsid w:val="00712157"/>
    <w:rsid w:val="00712433"/>
    <w:rsid w:val="00712E01"/>
    <w:rsid w:val="0071398B"/>
    <w:rsid w:val="00713AB4"/>
    <w:rsid w:val="00713EC2"/>
    <w:rsid w:val="007153B8"/>
    <w:rsid w:val="00715639"/>
    <w:rsid w:val="0071564C"/>
    <w:rsid w:val="00716E24"/>
    <w:rsid w:val="00717071"/>
    <w:rsid w:val="00717478"/>
    <w:rsid w:val="0071774E"/>
    <w:rsid w:val="007200F0"/>
    <w:rsid w:val="00720717"/>
    <w:rsid w:val="007209A3"/>
    <w:rsid w:val="00721337"/>
    <w:rsid w:val="007215EB"/>
    <w:rsid w:val="00722328"/>
    <w:rsid w:val="0072483E"/>
    <w:rsid w:val="00724E16"/>
    <w:rsid w:val="00724E6E"/>
    <w:rsid w:val="007257E3"/>
    <w:rsid w:val="00726003"/>
    <w:rsid w:val="007272EE"/>
    <w:rsid w:val="007272F6"/>
    <w:rsid w:val="00727575"/>
    <w:rsid w:val="00727F09"/>
    <w:rsid w:val="0073108A"/>
    <w:rsid w:val="00731937"/>
    <w:rsid w:val="00732288"/>
    <w:rsid w:val="00732488"/>
    <w:rsid w:val="00732AD8"/>
    <w:rsid w:val="007343A2"/>
    <w:rsid w:val="00734E3B"/>
    <w:rsid w:val="0073663C"/>
    <w:rsid w:val="0073689E"/>
    <w:rsid w:val="00737F14"/>
    <w:rsid w:val="0074013C"/>
    <w:rsid w:val="00740DAE"/>
    <w:rsid w:val="0074177F"/>
    <w:rsid w:val="007421C0"/>
    <w:rsid w:val="00742EC9"/>
    <w:rsid w:val="00744138"/>
    <w:rsid w:val="0074435F"/>
    <w:rsid w:val="00744814"/>
    <w:rsid w:val="00744AB9"/>
    <w:rsid w:val="00745468"/>
    <w:rsid w:val="00745894"/>
    <w:rsid w:val="007475B7"/>
    <w:rsid w:val="00747643"/>
    <w:rsid w:val="007477CD"/>
    <w:rsid w:val="007503C3"/>
    <w:rsid w:val="00750543"/>
    <w:rsid w:val="0075101B"/>
    <w:rsid w:val="007510EB"/>
    <w:rsid w:val="007511DC"/>
    <w:rsid w:val="00751412"/>
    <w:rsid w:val="00751956"/>
    <w:rsid w:val="007519A9"/>
    <w:rsid w:val="0075327D"/>
    <w:rsid w:val="00753CBF"/>
    <w:rsid w:val="00753D53"/>
    <w:rsid w:val="00753E3C"/>
    <w:rsid w:val="0075649A"/>
    <w:rsid w:val="00756864"/>
    <w:rsid w:val="007569AF"/>
    <w:rsid w:val="00760C03"/>
    <w:rsid w:val="00760D0A"/>
    <w:rsid w:val="00760DB2"/>
    <w:rsid w:val="0076106D"/>
    <w:rsid w:val="00762184"/>
    <w:rsid w:val="00762550"/>
    <w:rsid w:val="0076340E"/>
    <w:rsid w:val="007635D1"/>
    <w:rsid w:val="00764546"/>
    <w:rsid w:val="00764D97"/>
    <w:rsid w:val="00765219"/>
    <w:rsid w:val="007661B9"/>
    <w:rsid w:val="007663EC"/>
    <w:rsid w:val="00766D74"/>
    <w:rsid w:val="00767DF4"/>
    <w:rsid w:val="007706BC"/>
    <w:rsid w:val="00770C42"/>
    <w:rsid w:val="00770D3F"/>
    <w:rsid w:val="0077107F"/>
    <w:rsid w:val="00772DF7"/>
    <w:rsid w:val="00772F18"/>
    <w:rsid w:val="00775B73"/>
    <w:rsid w:val="00775F65"/>
    <w:rsid w:val="0077612A"/>
    <w:rsid w:val="00776142"/>
    <w:rsid w:val="00777355"/>
    <w:rsid w:val="007805E9"/>
    <w:rsid w:val="00781783"/>
    <w:rsid w:val="0078194F"/>
    <w:rsid w:val="00781974"/>
    <w:rsid w:val="00781B63"/>
    <w:rsid w:val="0078260C"/>
    <w:rsid w:val="00782A2E"/>
    <w:rsid w:val="00782E31"/>
    <w:rsid w:val="007832E5"/>
    <w:rsid w:val="007837DE"/>
    <w:rsid w:val="007837E1"/>
    <w:rsid w:val="00783FF2"/>
    <w:rsid w:val="00784C03"/>
    <w:rsid w:val="00786A3A"/>
    <w:rsid w:val="007870E2"/>
    <w:rsid w:val="00787561"/>
    <w:rsid w:val="00787BEB"/>
    <w:rsid w:val="00787D27"/>
    <w:rsid w:val="0079083D"/>
    <w:rsid w:val="007909A5"/>
    <w:rsid w:val="00790AC4"/>
    <w:rsid w:val="00791833"/>
    <w:rsid w:val="0079208F"/>
    <w:rsid w:val="007928DD"/>
    <w:rsid w:val="00792D28"/>
    <w:rsid w:val="00792EA8"/>
    <w:rsid w:val="00793391"/>
    <w:rsid w:val="007934ED"/>
    <w:rsid w:val="0079673D"/>
    <w:rsid w:val="007967C5"/>
    <w:rsid w:val="007969E0"/>
    <w:rsid w:val="00797573"/>
    <w:rsid w:val="00797622"/>
    <w:rsid w:val="007A1100"/>
    <w:rsid w:val="007A1666"/>
    <w:rsid w:val="007A1C6A"/>
    <w:rsid w:val="007A2523"/>
    <w:rsid w:val="007A42F5"/>
    <w:rsid w:val="007A5338"/>
    <w:rsid w:val="007A55B1"/>
    <w:rsid w:val="007A55C4"/>
    <w:rsid w:val="007A56AC"/>
    <w:rsid w:val="007A669F"/>
    <w:rsid w:val="007A69E1"/>
    <w:rsid w:val="007A74BE"/>
    <w:rsid w:val="007B1032"/>
    <w:rsid w:val="007B2048"/>
    <w:rsid w:val="007B3DE9"/>
    <w:rsid w:val="007B47D3"/>
    <w:rsid w:val="007B5697"/>
    <w:rsid w:val="007B6990"/>
    <w:rsid w:val="007B71B3"/>
    <w:rsid w:val="007B724E"/>
    <w:rsid w:val="007B727E"/>
    <w:rsid w:val="007B73A1"/>
    <w:rsid w:val="007C072C"/>
    <w:rsid w:val="007C07BF"/>
    <w:rsid w:val="007C22E7"/>
    <w:rsid w:val="007C42C1"/>
    <w:rsid w:val="007C5053"/>
    <w:rsid w:val="007C6D10"/>
    <w:rsid w:val="007C71CA"/>
    <w:rsid w:val="007C7D6F"/>
    <w:rsid w:val="007D051A"/>
    <w:rsid w:val="007D329A"/>
    <w:rsid w:val="007D3A36"/>
    <w:rsid w:val="007D3E13"/>
    <w:rsid w:val="007D41A0"/>
    <w:rsid w:val="007D521E"/>
    <w:rsid w:val="007D57D9"/>
    <w:rsid w:val="007D58AE"/>
    <w:rsid w:val="007D5954"/>
    <w:rsid w:val="007D59C0"/>
    <w:rsid w:val="007D59C9"/>
    <w:rsid w:val="007D59F2"/>
    <w:rsid w:val="007D6B92"/>
    <w:rsid w:val="007D7BA9"/>
    <w:rsid w:val="007E051F"/>
    <w:rsid w:val="007E06EA"/>
    <w:rsid w:val="007E07DB"/>
    <w:rsid w:val="007E0CF1"/>
    <w:rsid w:val="007E16E5"/>
    <w:rsid w:val="007E19A6"/>
    <w:rsid w:val="007E19E9"/>
    <w:rsid w:val="007E240F"/>
    <w:rsid w:val="007E2AD0"/>
    <w:rsid w:val="007E2C6B"/>
    <w:rsid w:val="007E3027"/>
    <w:rsid w:val="007E375A"/>
    <w:rsid w:val="007E39D9"/>
    <w:rsid w:val="007E3D4B"/>
    <w:rsid w:val="007E3F57"/>
    <w:rsid w:val="007E40EE"/>
    <w:rsid w:val="007E4AF8"/>
    <w:rsid w:val="007E5872"/>
    <w:rsid w:val="007E5889"/>
    <w:rsid w:val="007E5B4E"/>
    <w:rsid w:val="007E6806"/>
    <w:rsid w:val="007E694C"/>
    <w:rsid w:val="007E7171"/>
    <w:rsid w:val="007F12FF"/>
    <w:rsid w:val="007F1526"/>
    <w:rsid w:val="007F17D1"/>
    <w:rsid w:val="007F1A74"/>
    <w:rsid w:val="007F2AD9"/>
    <w:rsid w:val="007F30EA"/>
    <w:rsid w:val="007F360E"/>
    <w:rsid w:val="007F4C8C"/>
    <w:rsid w:val="007F5360"/>
    <w:rsid w:val="007F603D"/>
    <w:rsid w:val="007F62CF"/>
    <w:rsid w:val="007F6922"/>
    <w:rsid w:val="007F6E06"/>
    <w:rsid w:val="007F7562"/>
    <w:rsid w:val="0080016F"/>
    <w:rsid w:val="008002A6"/>
    <w:rsid w:val="00801064"/>
    <w:rsid w:val="00801DBE"/>
    <w:rsid w:val="008025B5"/>
    <w:rsid w:val="0080306D"/>
    <w:rsid w:val="00803778"/>
    <w:rsid w:val="00803C36"/>
    <w:rsid w:val="00803CD7"/>
    <w:rsid w:val="00804E32"/>
    <w:rsid w:val="00805BCE"/>
    <w:rsid w:val="008060A1"/>
    <w:rsid w:val="008069E0"/>
    <w:rsid w:val="00807484"/>
    <w:rsid w:val="008078A9"/>
    <w:rsid w:val="00810747"/>
    <w:rsid w:val="0081135E"/>
    <w:rsid w:val="00812114"/>
    <w:rsid w:val="008122A0"/>
    <w:rsid w:val="0081324A"/>
    <w:rsid w:val="008134B5"/>
    <w:rsid w:val="00814045"/>
    <w:rsid w:val="00814349"/>
    <w:rsid w:val="008145A3"/>
    <w:rsid w:val="008145DD"/>
    <w:rsid w:val="00814FD8"/>
    <w:rsid w:val="0081508A"/>
    <w:rsid w:val="008177C6"/>
    <w:rsid w:val="00817B01"/>
    <w:rsid w:val="0082015C"/>
    <w:rsid w:val="008204BB"/>
    <w:rsid w:val="0082050D"/>
    <w:rsid w:val="008205E5"/>
    <w:rsid w:val="00821C4C"/>
    <w:rsid w:val="0082411F"/>
    <w:rsid w:val="00824B95"/>
    <w:rsid w:val="00824C66"/>
    <w:rsid w:val="00824E09"/>
    <w:rsid w:val="008263F2"/>
    <w:rsid w:val="00826902"/>
    <w:rsid w:val="00826B73"/>
    <w:rsid w:val="008303F6"/>
    <w:rsid w:val="00830690"/>
    <w:rsid w:val="00830A76"/>
    <w:rsid w:val="008310EA"/>
    <w:rsid w:val="00831C65"/>
    <w:rsid w:val="008338F1"/>
    <w:rsid w:val="00833F28"/>
    <w:rsid w:val="008343EF"/>
    <w:rsid w:val="008346EA"/>
    <w:rsid w:val="00834C64"/>
    <w:rsid w:val="00834EE1"/>
    <w:rsid w:val="00835590"/>
    <w:rsid w:val="00835C6A"/>
    <w:rsid w:val="00836163"/>
    <w:rsid w:val="0083780F"/>
    <w:rsid w:val="00837E9A"/>
    <w:rsid w:val="00837F11"/>
    <w:rsid w:val="00840344"/>
    <w:rsid w:val="00840F2D"/>
    <w:rsid w:val="00842607"/>
    <w:rsid w:val="00844962"/>
    <w:rsid w:val="00845197"/>
    <w:rsid w:val="0084555B"/>
    <w:rsid w:val="0084586E"/>
    <w:rsid w:val="008458DC"/>
    <w:rsid w:val="0084597A"/>
    <w:rsid w:val="008468B6"/>
    <w:rsid w:val="008473E4"/>
    <w:rsid w:val="0085219D"/>
    <w:rsid w:val="00852497"/>
    <w:rsid w:val="00852D2C"/>
    <w:rsid w:val="00853F2C"/>
    <w:rsid w:val="00860DDF"/>
    <w:rsid w:val="00861372"/>
    <w:rsid w:val="0086172F"/>
    <w:rsid w:val="00861EA4"/>
    <w:rsid w:val="008625C9"/>
    <w:rsid w:val="0086396D"/>
    <w:rsid w:val="00864874"/>
    <w:rsid w:val="0086499C"/>
    <w:rsid w:val="00864D16"/>
    <w:rsid w:val="00864EF0"/>
    <w:rsid w:val="0086570D"/>
    <w:rsid w:val="00865D0F"/>
    <w:rsid w:val="0086785A"/>
    <w:rsid w:val="00867BC6"/>
    <w:rsid w:val="00867CE4"/>
    <w:rsid w:val="00867D73"/>
    <w:rsid w:val="0087004D"/>
    <w:rsid w:val="0087005E"/>
    <w:rsid w:val="00870214"/>
    <w:rsid w:val="008703CC"/>
    <w:rsid w:val="00870A00"/>
    <w:rsid w:val="008717E0"/>
    <w:rsid w:val="008719A5"/>
    <w:rsid w:val="008725EE"/>
    <w:rsid w:val="00872C38"/>
    <w:rsid w:val="00873815"/>
    <w:rsid w:val="00873FA6"/>
    <w:rsid w:val="008740BF"/>
    <w:rsid w:val="00874C95"/>
    <w:rsid w:val="00874F91"/>
    <w:rsid w:val="00876557"/>
    <w:rsid w:val="008802B7"/>
    <w:rsid w:val="00880E76"/>
    <w:rsid w:val="00881290"/>
    <w:rsid w:val="008817BC"/>
    <w:rsid w:val="00881B71"/>
    <w:rsid w:val="0088292D"/>
    <w:rsid w:val="00882E2A"/>
    <w:rsid w:val="00884822"/>
    <w:rsid w:val="00884888"/>
    <w:rsid w:val="008857B7"/>
    <w:rsid w:val="008862EE"/>
    <w:rsid w:val="0088791E"/>
    <w:rsid w:val="008901AC"/>
    <w:rsid w:val="00890263"/>
    <w:rsid w:val="008908C9"/>
    <w:rsid w:val="008920BD"/>
    <w:rsid w:val="00892153"/>
    <w:rsid w:val="00893404"/>
    <w:rsid w:val="00894DB9"/>
    <w:rsid w:val="00895538"/>
    <w:rsid w:val="008958B7"/>
    <w:rsid w:val="0089594C"/>
    <w:rsid w:val="008968FE"/>
    <w:rsid w:val="0089732D"/>
    <w:rsid w:val="0089760C"/>
    <w:rsid w:val="00897813"/>
    <w:rsid w:val="008A0667"/>
    <w:rsid w:val="008A0727"/>
    <w:rsid w:val="008A0940"/>
    <w:rsid w:val="008A17BE"/>
    <w:rsid w:val="008A17C5"/>
    <w:rsid w:val="008A19B9"/>
    <w:rsid w:val="008A27F2"/>
    <w:rsid w:val="008A2A6C"/>
    <w:rsid w:val="008A2A93"/>
    <w:rsid w:val="008A45F2"/>
    <w:rsid w:val="008A4B37"/>
    <w:rsid w:val="008A6607"/>
    <w:rsid w:val="008A67A7"/>
    <w:rsid w:val="008A6B90"/>
    <w:rsid w:val="008A7EC1"/>
    <w:rsid w:val="008B0A37"/>
    <w:rsid w:val="008B0B77"/>
    <w:rsid w:val="008B0F45"/>
    <w:rsid w:val="008B10A3"/>
    <w:rsid w:val="008B11E8"/>
    <w:rsid w:val="008B26A7"/>
    <w:rsid w:val="008B27D1"/>
    <w:rsid w:val="008B3E1B"/>
    <w:rsid w:val="008B6856"/>
    <w:rsid w:val="008B7491"/>
    <w:rsid w:val="008B769A"/>
    <w:rsid w:val="008C0777"/>
    <w:rsid w:val="008C19DB"/>
    <w:rsid w:val="008C1F19"/>
    <w:rsid w:val="008C1F4B"/>
    <w:rsid w:val="008C1F5F"/>
    <w:rsid w:val="008C2509"/>
    <w:rsid w:val="008C2659"/>
    <w:rsid w:val="008C28A9"/>
    <w:rsid w:val="008C2929"/>
    <w:rsid w:val="008C29E4"/>
    <w:rsid w:val="008C2D57"/>
    <w:rsid w:val="008C49E2"/>
    <w:rsid w:val="008C4EDA"/>
    <w:rsid w:val="008C5CAF"/>
    <w:rsid w:val="008C677A"/>
    <w:rsid w:val="008C6D20"/>
    <w:rsid w:val="008C6E69"/>
    <w:rsid w:val="008C7B7E"/>
    <w:rsid w:val="008D047A"/>
    <w:rsid w:val="008D080C"/>
    <w:rsid w:val="008D0B5B"/>
    <w:rsid w:val="008D118E"/>
    <w:rsid w:val="008D1465"/>
    <w:rsid w:val="008D2A7D"/>
    <w:rsid w:val="008D2B7D"/>
    <w:rsid w:val="008D2D24"/>
    <w:rsid w:val="008D369F"/>
    <w:rsid w:val="008D3806"/>
    <w:rsid w:val="008D3F70"/>
    <w:rsid w:val="008D4B4E"/>
    <w:rsid w:val="008D53CB"/>
    <w:rsid w:val="008D5739"/>
    <w:rsid w:val="008D5D50"/>
    <w:rsid w:val="008D6CEE"/>
    <w:rsid w:val="008E051A"/>
    <w:rsid w:val="008E0899"/>
    <w:rsid w:val="008E0AAD"/>
    <w:rsid w:val="008E14C9"/>
    <w:rsid w:val="008E1714"/>
    <w:rsid w:val="008E1A05"/>
    <w:rsid w:val="008E20FA"/>
    <w:rsid w:val="008E2986"/>
    <w:rsid w:val="008E373A"/>
    <w:rsid w:val="008E3B77"/>
    <w:rsid w:val="008E3C92"/>
    <w:rsid w:val="008E3CC9"/>
    <w:rsid w:val="008E4978"/>
    <w:rsid w:val="008E4B5F"/>
    <w:rsid w:val="008E4BCA"/>
    <w:rsid w:val="008E4F7E"/>
    <w:rsid w:val="008E5886"/>
    <w:rsid w:val="008E687D"/>
    <w:rsid w:val="008E6956"/>
    <w:rsid w:val="008E696D"/>
    <w:rsid w:val="008E7E66"/>
    <w:rsid w:val="008F26B4"/>
    <w:rsid w:val="008F2B26"/>
    <w:rsid w:val="008F2EF1"/>
    <w:rsid w:val="008F3169"/>
    <w:rsid w:val="008F37F3"/>
    <w:rsid w:val="008F47EE"/>
    <w:rsid w:val="008F50C1"/>
    <w:rsid w:val="008F744E"/>
    <w:rsid w:val="008F7FD8"/>
    <w:rsid w:val="00900386"/>
    <w:rsid w:val="009006D6"/>
    <w:rsid w:val="00900C0C"/>
    <w:rsid w:val="009024DD"/>
    <w:rsid w:val="00902C2B"/>
    <w:rsid w:val="00902D47"/>
    <w:rsid w:val="00906DA2"/>
    <w:rsid w:val="00907A00"/>
    <w:rsid w:val="0091029D"/>
    <w:rsid w:val="0091073A"/>
    <w:rsid w:val="00910879"/>
    <w:rsid w:val="00911B91"/>
    <w:rsid w:val="00912521"/>
    <w:rsid w:val="009128A3"/>
    <w:rsid w:val="009142D3"/>
    <w:rsid w:val="0091646A"/>
    <w:rsid w:val="009175BB"/>
    <w:rsid w:val="00920056"/>
    <w:rsid w:val="009207FE"/>
    <w:rsid w:val="00921438"/>
    <w:rsid w:val="00922885"/>
    <w:rsid w:val="009232A6"/>
    <w:rsid w:val="0092346E"/>
    <w:rsid w:val="00923FF1"/>
    <w:rsid w:val="009249A3"/>
    <w:rsid w:val="00925104"/>
    <w:rsid w:val="0092562A"/>
    <w:rsid w:val="00926B51"/>
    <w:rsid w:val="00930BE0"/>
    <w:rsid w:val="00931B7E"/>
    <w:rsid w:val="0093292E"/>
    <w:rsid w:val="00932BF3"/>
    <w:rsid w:val="009337AC"/>
    <w:rsid w:val="0093393D"/>
    <w:rsid w:val="00934249"/>
    <w:rsid w:val="009355CC"/>
    <w:rsid w:val="009356DE"/>
    <w:rsid w:val="00935A3E"/>
    <w:rsid w:val="00936AC0"/>
    <w:rsid w:val="00940A90"/>
    <w:rsid w:val="00941561"/>
    <w:rsid w:val="00941E30"/>
    <w:rsid w:val="00942134"/>
    <w:rsid w:val="00942168"/>
    <w:rsid w:val="0094289B"/>
    <w:rsid w:val="009435EC"/>
    <w:rsid w:val="00943D1A"/>
    <w:rsid w:val="00943D76"/>
    <w:rsid w:val="009445B6"/>
    <w:rsid w:val="009446B4"/>
    <w:rsid w:val="00945CD2"/>
    <w:rsid w:val="00945EB7"/>
    <w:rsid w:val="0094658C"/>
    <w:rsid w:val="0094698A"/>
    <w:rsid w:val="00947363"/>
    <w:rsid w:val="009507FC"/>
    <w:rsid w:val="0095120C"/>
    <w:rsid w:val="00952061"/>
    <w:rsid w:val="0095276B"/>
    <w:rsid w:val="00952E11"/>
    <w:rsid w:val="00953333"/>
    <w:rsid w:val="00953555"/>
    <w:rsid w:val="00953A35"/>
    <w:rsid w:val="00954A17"/>
    <w:rsid w:val="00955003"/>
    <w:rsid w:val="00955D69"/>
    <w:rsid w:val="00956500"/>
    <w:rsid w:val="00957E54"/>
    <w:rsid w:val="00957E5D"/>
    <w:rsid w:val="00960535"/>
    <w:rsid w:val="00961D8F"/>
    <w:rsid w:val="00961EB2"/>
    <w:rsid w:val="00961FD0"/>
    <w:rsid w:val="009620C5"/>
    <w:rsid w:val="0096446E"/>
    <w:rsid w:val="00964840"/>
    <w:rsid w:val="00964BBF"/>
    <w:rsid w:val="0096530D"/>
    <w:rsid w:val="00965DE7"/>
    <w:rsid w:val="00965F68"/>
    <w:rsid w:val="0096705F"/>
    <w:rsid w:val="00967367"/>
    <w:rsid w:val="00967408"/>
    <w:rsid w:val="00967804"/>
    <w:rsid w:val="00967961"/>
    <w:rsid w:val="00967F08"/>
    <w:rsid w:val="00970009"/>
    <w:rsid w:val="00970331"/>
    <w:rsid w:val="0097097C"/>
    <w:rsid w:val="00971624"/>
    <w:rsid w:val="00971763"/>
    <w:rsid w:val="009719C6"/>
    <w:rsid w:val="0097248E"/>
    <w:rsid w:val="00973919"/>
    <w:rsid w:val="00973EB7"/>
    <w:rsid w:val="00974778"/>
    <w:rsid w:val="0097651A"/>
    <w:rsid w:val="0097739A"/>
    <w:rsid w:val="009773C9"/>
    <w:rsid w:val="00977AB7"/>
    <w:rsid w:val="00980559"/>
    <w:rsid w:val="00980B72"/>
    <w:rsid w:val="00982E20"/>
    <w:rsid w:val="00983248"/>
    <w:rsid w:val="009832DC"/>
    <w:rsid w:val="00983A78"/>
    <w:rsid w:val="009840C0"/>
    <w:rsid w:val="00984322"/>
    <w:rsid w:val="0098475A"/>
    <w:rsid w:val="009848DE"/>
    <w:rsid w:val="0098503C"/>
    <w:rsid w:val="00986098"/>
    <w:rsid w:val="00986BE0"/>
    <w:rsid w:val="00990D01"/>
    <w:rsid w:val="00990EE2"/>
    <w:rsid w:val="00991BF6"/>
    <w:rsid w:val="009939CD"/>
    <w:rsid w:val="00993D33"/>
    <w:rsid w:val="00993E4A"/>
    <w:rsid w:val="00993EF6"/>
    <w:rsid w:val="0099409A"/>
    <w:rsid w:val="00994E74"/>
    <w:rsid w:val="009966AB"/>
    <w:rsid w:val="009A083C"/>
    <w:rsid w:val="009A144F"/>
    <w:rsid w:val="009A1F4F"/>
    <w:rsid w:val="009A2C7E"/>
    <w:rsid w:val="009A2F78"/>
    <w:rsid w:val="009A370B"/>
    <w:rsid w:val="009A3723"/>
    <w:rsid w:val="009A3D84"/>
    <w:rsid w:val="009A4954"/>
    <w:rsid w:val="009A5206"/>
    <w:rsid w:val="009A5287"/>
    <w:rsid w:val="009A5A0E"/>
    <w:rsid w:val="009A5B03"/>
    <w:rsid w:val="009A670D"/>
    <w:rsid w:val="009A757C"/>
    <w:rsid w:val="009A7701"/>
    <w:rsid w:val="009A78D4"/>
    <w:rsid w:val="009B0FBD"/>
    <w:rsid w:val="009B1397"/>
    <w:rsid w:val="009B1430"/>
    <w:rsid w:val="009B225A"/>
    <w:rsid w:val="009B235C"/>
    <w:rsid w:val="009B25D0"/>
    <w:rsid w:val="009B3540"/>
    <w:rsid w:val="009B3B6E"/>
    <w:rsid w:val="009B43B2"/>
    <w:rsid w:val="009B44AB"/>
    <w:rsid w:val="009C00D2"/>
    <w:rsid w:val="009C016A"/>
    <w:rsid w:val="009C01E9"/>
    <w:rsid w:val="009C0365"/>
    <w:rsid w:val="009C058E"/>
    <w:rsid w:val="009C0B48"/>
    <w:rsid w:val="009C1135"/>
    <w:rsid w:val="009C27D3"/>
    <w:rsid w:val="009C3064"/>
    <w:rsid w:val="009C33A3"/>
    <w:rsid w:val="009C46F8"/>
    <w:rsid w:val="009C4885"/>
    <w:rsid w:val="009C5A80"/>
    <w:rsid w:val="009C695F"/>
    <w:rsid w:val="009C6B5A"/>
    <w:rsid w:val="009C76BC"/>
    <w:rsid w:val="009C79FA"/>
    <w:rsid w:val="009C7BFA"/>
    <w:rsid w:val="009C7E16"/>
    <w:rsid w:val="009D01DD"/>
    <w:rsid w:val="009D0A7F"/>
    <w:rsid w:val="009D11B3"/>
    <w:rsid w:val="009D1828"/>
    <w:rsid w:val="009D1D76"/>
    <w:rsid w:val="009D21FE"/>
    <w:rsid w:val="009D246B"/>
    <w:rsid w:val="009D2787"/>
    <w:rsid w:val="009D2B29"/>
    <w:rsid w:val="009D3777"/>
    <w:rsid w:val="009D4706"/>
    <w:rsid w:val="009D5092"/>
    <w:rsid w:val="009D65EF"/>
    <w:rsid w:val="009D7116"/>
    <w:rsid w:val="009D7596"/>
    <w:rsid w:val="009E0460"/>
    <w:rsid w:val="009E0D21"/>
    <w:rsid w:val="009E13BC"/>
    <w:rsid w:val="009E149D"/>
    <w:rsid w:val="009E150F"/>
    <w:rsid w:val="009E1A8E"/>
    <w:rsid w:val="009E248A"/>
    <w:rsid w:val="009E2BC0"/>
    <w:rsid w:val="009E2D0B"/>
    <w:rsid w:val="009E2EA2"/>
    <w:rsid w:val="009E3419"/>
    <w:rsid w:val="009E3F63"/>
    <w:rsid w:val="009E4719"/>
    <w:rsid w:val="009E51E9"/>
    <w:rsid w:val="009E52B3"/>
    <w:rsid w:val="009E560A"/>
    <w:rsid w:val="009E5920"/>
    <w:rsid w:val="009E617D"/>
    <w:rsid w:val="009E6553"/>
    <w:rsid w:val="009E6D6F"/>
    <w:rsid w:val="009E6F06"/>
    <w:rsid w:val="009E7348"/>
    <w:rsid w:val="009F0161"/>
    <w:rsid w:val="009F0C6B"/>
    <w:rsid w:val="009F139F"/>
    <w:rsid w:val="009F190F"/>
    <w:rsid w:val="009F2537"/>
    <w:rsid w:val="009F28C7"/>
    <w:rsid w:val="009F2B47"/>
    <w:rsid w:val="009F369C"/>
    <w:rsid w:val="009F5E66"/>
    <w:rsid w:val="009F6066"/>
    <w:rsid w:val="009F636F"/>
    <w:rsid w:val="009F6867"/>
    <w:rsid w:val="009F76BF"/>
    <w:rsid w:val="009F7F58"/>
    <w:rsid w:val="00A010A7"/>
    <w:rsid w:val="00A037E2"/>
    <w:rsid w:val="00A05B0B"/>
    <w:rsid w:val="00A0688C"/>
    <w:rsid w:val="00A07CED"/>
    <w:rsid w:val="00A10499"/>
    <w:rsid w:val="00A1198A"/>
    <w:rsid w:val="00A12E40"/>
    <w:rsid w:val="00A13BA1"/>
    <w:rsid w:val="00A1473C"/>
    <w:rsid w:val="00A14905"/>
    <w:rsid w:val="00A1573D"/>
    <w:rsid w:val="00A158EC"/>
    <w:rsid w:val="00A163FA"/>
    <w:rsid w:val="00A20D7A"/>
    <w:rsid w:val="00A215CB"/>
    <w:rsid w:val="00A220BF"/>
    <w:rsid w:val="00A220E5"/>
    <w:rsid w:val="00A228C8"/>
    <w:rsid w:val="00A22B60"/>
    <w:rsid w:val="00A237D9"/>
    <w:rsid w:val="00A23A5B"/>
    <w:rsid w:val="00A246B1"/>
    <w:rsid w:val="00A2523F"/>
    <w:rsid w:val="00A2568B"/>
    <w:rsid w:val="00A26585"/>
    <w:rsid w:val="00A27277"/>
    <w:rsid w:val="00A272A7"/>
    <w:rsid w:val="00A279CE"/>
    <w:rsid w:val="00A303B0"/>
    <w:rsid w:val="00A30443"/>
    <w:rsid w:val="00A30C5B"/>
    <w:rsid w:val="00A30EE8"/>
    <w:rsid w:val="00A32120"/>
    <w:rsid w:val="00A32329"/>
    <w:rsid w:val="00A32440"/>
    <w:rsid w:val="00A32C09"/>
    <w:rsid w:val="00A32C4F"/>
    <w:rsid w:val="00A33520"/>
    <w:rsid w:val="00A337AC"/>
    <w:rsid w:val="00A35D0A"/>
    <w:rsid w:val="00A3606E"/>
    <w:rsid w:val="00A368AC"/>
    <w:rsid w:val="00A3753E"/>
    <w:rsid w:val="00A375A7"/>
    <w:rsid w:val="00A37E08"/>
    <w:rsid w:val="00A40392"/>
    <w:rsid w:val="00A40903"/>
    <w:rsid w:val="00A40B61"/>
    <w:rsid w:val="00A41381"/>
    <w:rsid w:val="00A4161B"/>
    <w:rsid w:val="00A4217E"/>
    <w:rsid w:val="00A42977"/>
    <w:rsid w:val="00A42A19"/>
    <w:rsid w:val="00A42B29"/>
    <w:rsid w:val="00A43D59"/>
    <w:rsid w:val="00A451A2"/>
    <w:rsid w:val="00A455E4"/>
    <w:rsid w:val="00A45760"/>
    <w:rsid w:val="00A457D1"/>
    <w:rsid w:val="00A46F6D"/>
    <w:rsid w:val="00A46FFA"/>
    <w:rsid w:val="00A475A1"/>
    <w:rsid w:val="00A47B05"/>
    <w:rsid w:val="00A50146"/>
    <w:rsid w:val="00A516B8"/>
    <w:rsid w:val="00A51A13"/>
    <w:rsid w:val="00A51E51"/>
    <w:rsid w:val="00A51EE7"/>
    <w:rsid w:val="00A530F3"/>
    <w:rsid w:val="00A547B3"/>
    <w:rsid w:val="00A55AF8"/>
    <w:rsid w:val="00A560FB"/>
    <w:rsid w:val="00A60517"/>
    <w:rsid w:val="00A60E14"/>
    <w:rsid w:val="00A61A2B"/>
    <w:rsid w:val="00A6211F"/>
    <w:rsid w:val="00A62989"/>
    <w:rsid w:val="00A63094"/>
    <w:rsid w:val="00A6309D"/>
    <w:rsid w:val="00A6462D"/>
    <w:rsid w:val="00A647E4"/>
    <w:rsid w:val="00A648A0"/>
    <w:rsid w:val="00A6554F"/>
    <w:rsid w:val="00A65B67"/>
    <w:rsid w:val="00A65C5B"/>
    <w:rsid w:val="00A65F93"/>
    <w:rsid w:val="00A677D1"/>
    <w:rsid w:val="00A67A2C"/>
    <w:rsid w:val="00A7015B"/>
    <w:rsid w:val="00A703D8"/>
    <w:rsid w:val="00A705C4"/>
    <w:rsid w:val="00A70AE6"/>
    <w:rsid w:val="00A71D1D"/>
    <w:rsid w:val="00A7257B"/>
    <w:rsid w:val="00A73A1B"/>
    <w:rsid w:val="00A73D14"/>
    <w:rsid w:val="00A73F7E"/>
    <w:rsid w:val="00A7424A"/>
    <w:rsid w:val="00A7514B"/>
    <w:rsid w:val="00A7585A"/>
    <w:rsid w:val="00A7595C"/>
    <w:rsid w:val="00A75E13"/>
    <w:rsid w:val="00A763D7"/>
    <w:rsid w:val="00A76776"/>
    <w:rsid w:val="00A769E9"/>
    <w:rsid w:val="00A770F0"/>
    <w:rsid w:val="00A77845"/>
    <w:rsid w:val="00A80C7E"/>
    <w:rsid w:val="00A819AC"/>
    <w:rsid w:val="00A82495"/>
    <w:rsid w:val="00A82567"/>
    <w:rsid w:val="00A826AE"/>
    <w:rsid w:val="00A82C9F"/>
    <w:rsid w:val="00A82DC0"/>
    <w:rsid w:val="00A84F30"/>
    <w:rsid w:val="00A85731"/>
    <w:rsid w:val="00A8679F"/>
    <w:rsid w:val="00A86F0E"/>
    <w:rsid w:val="00A878F9"/>
    <w:rsid w:val="00A87D4F"/>
    <w:rsid w:val="00A90568"/>
    <w:rsid w:val="00A90B3A"/>
    <w:rsid w:val="00A911A0"/>
    <w:rsid w:val="00A91763"/>
    <w:rsid w:val="00A934FE"/>
    <w:rsid w:val="00A935BE"/>
    <w:rsid w:val="00A94064"/>
    <w:rsid w:val="00A942BD"/>
    <w:rsid w:val="00A94789"/>
    <w:rsid w:val="00A95EFD"/>
    <w:rsid w:val="00A95F86"/>
    <w:rsid w:val="00A9679B"/>
    <w:rsid w:val="00A96887"/>
    <w:rsid w:val="00A978FE"/>
    <w:rsid w:val="00A97EF3"/>
    <w:rsid w:val="00AA057F"/>
    <w:rsid w:val="00AA1F5B"/>
    <w:rsid w:val="00AA1F6F"/>
    <w:rsid w:val="00AA2106"/>
    <w:rsid w:val="00AA252D"/>
    <w:rsid w:val="00AA2855"/>
    <w:rsid w:val="00AA318A"/>
    <w:rsid w:val="00AA3C73"/>
    <w:rsid w:val="00AA4724"/>
    <w:rsid w:val="00AA4EFF"/>
    <w:rsid w:val="00AA60F4"/>
    <w:rsid w:val="00AA670E"/>
    <w:rsid w:val="00AA676A"/>
    <w:rsid w:val="00AA7BCB"/>
    <w:rsid w:val="00AB08D7"/>
    <w:rsid w:val="00AB1FB3"/>
    <w:rsid w:val="00AB2548"/>
    <w:rsid w:val="00AB36A1"/>
    <w:rsid w:val="00AB40B1"/>
    <w:rsid w:val="00AC001C"/>
    <w:rsid w:val="00AC02FA"/>
    <w:rsid w:val="00AC0B4D"/>
    <w:rsid w:val="00AC1415"/>
    <w:rsid w:val="00AC2338"/>
    <w:rsid w:val="00AC277F"/>
    <w:rsid w:val="00AC5D35"/>
    <w:rsid w:val="00AC6A9B"/>
    <w:rsid w:val="00AC6ED0"/>
    <w:rsid w:val="00AC6EE1"/>
    <w:rsid w:val="00AC795C"/>
    <w:rsid w:val="00AC79FC"/>
    <w:rsid w:val="00AD03B8"/>
    <w:rsid w:val="00AD04E2"/>
    <w:rsid w:val="00AD1047"/>
    <w:rsid w:val="00AD1B5F"/>
    <w:rsid w:val="00AD1FD7"/>
    <w:rsid w:val="00AD28F7"/>
    <w:rsid w:val="00AD2CD6"/>
    <w:rsid w:val="00AD2D7F"/>
    <w:rsid w:val="00AD3168"/>
    <w:rsid w:val="00AD3CD9"/>
    <w:rsid w:val="00AD4311"/>
    <w:rsid w:val="00AD4B66"/>
    <w:rsid w:val="00AD5316"/>
    <w:rsid w:val="00AD57A8"/>
    <w:rsid w:val="00AD58DE"/>
    <w:rsid w:val="00AD5953"/>
    <w:rsid w:val="00AD5CEB"/>
    <w:rsid w:val="00AD5F11"/>
    <w:rsid w:val="00AD7026"/>
    <w:rsid w:val="00AD7B8D"/>
    <w:rsid w:val="00AE076E"/>
    <w:rsid w:val="00AE0775"/>
    <w:rsid w:val="00AE08A4"/>
    <w:rsid w:val="00AE1158"/>
    <w:rsid w:val="00AE11DB"/>
    <w:rsid w:val="00AE11FA"/>
    <w:rsid w:val="00AE14B1"/>
    <w:rsid w:val="00AE1838"/>
    <w:rsid w:val="00AE1DAD"/>
    <w:rsid w:val="00AE398D"/>
    <w:rsid w:val="00AE4ABE"/>
    <w:rsid w:val="00AE4D23"/>
    <w:rsid w:val="00AE5513"/>
    <w:rsid w:val="00AE5749"/>
    <w:rsid w:val="00AE5993"/>
    <w:rsid w:val="00AE599C"/>
    <w:rsid w:val="00AE5BE7"/>
    <w:rsid w:val="00AE6EBF"/>
    <w:rsid w:val="00AE6FD4"/>
    <w:rsid w:val="00AE6FDF"/>
    <w:rsid w:val="00AE74DF"/>
    <w:rsid w:val="00AE752E"/>
    <w:rsid w:val="00AF0514"/>
    <w:rsid w:val="00AF1E3A"/>
    <w:rsid w:val="00AF1F43"/>
    <w:rsid w:val="00AF28CA"/>
    <w:rsid w:val="00AF3062"/>
    <w:rsid w:val="00AF3626"/>
    <w:rsid w:val="00AF3D25"/>
    <w:rsid w:val="00AF533B"/>
    <w:rsid w:val="00AF5F7A"/>
    <w:rsid w:val="00AF6739"/>
    <w:rsid w:val="00AF6A4A"/>
    <w:rsid w:val="00AF7AB9"/>
    <w:rsid w:val="00AF7FD7"/>
    <w:rsid w:val="00B004A4"/>
    <w:rsid w:val="00B008AC"/>
    <w:rsid w:val="00B00DA6"/>
    <w:rsid w:val="00B01269"/>
    <w:rsid w:val="00B0144E"/>
    <w:rsid w:val="00B01604"/>
    <w:rsid w:val="00B01B58"/>
    <w:rsid w:val="00B0257E"/>
    <w:rsid w:val="00B027EF"/>
    <w:rsid w:val="00B03701"/>
    <w:rsid w:val="00B043E5"/>
    <w:rsid w:val="00B0441A"/>
    <w:rsid w:val="00B04DFB"/>
    <w:rsid w:val="00B05733"/>
    <w:rsid w:val="00B06077"/>
    <w:rsid w:val="00B060B3"/>
    <w:rsid w:val="00B0634E"/>
    <w:rsid w:val="00B065C7"/>
    <w:rsid w:val="00B0680D"/>
    <w:rsid w:val="00B11A35"/>
    <w:rsid w:val="00B1257F"/>
    <w:rsid w:val="00B12E28"/>
    <w:rsid w:val="00B149D2"/>
    <w:rsid w:val="00B15095"/>
    <w:rsid w:val="00B15554"/>
    <w:rsid w:val="00B15FB4"/>
    <w:rsid w:val="00B16C3E"/>
    <w:rsid w:val="00B16D88"/>
    <w:rsid w:val="00B16E6E"/>
    <w:rsid w:val="00B1709C"/>
    <w:rsid w:val="00B17A38"/>
    <w:rsid w:val="00B202A1"/>
    <w:rsid w:val="00B2135B"/>
    <w:rsid w:val="00B213F2"/>
    <w:rsid w:val="00B21904"/>
    <w:rsid w:val="00B21935"/>
    <w:rsid w:val="00B21D08"/>
    <w:rsid w:val="00B22C00"/>
    <w:rsid w:val="00B23C36"/>
    <w:rsid w:val="00B2433C"/>
    <w:rsid w:val="00B246D4"/>
    <w:rsid w:val="00B26540"/>
    <w:rsid w:val="00B269AD"/>
    <w:rsid w:val="00B26D2C"/>
    <w:rsid w:val="00B27202"/>
    <w:rsid w:val="00B300F0"/>
    <w:rsid w:val="00B30C90"/>
    <w:rsid w:val="00B31095"/>
    <w:rsid w:val="00B31386"/>
    <w:rsid w:val="00B316A1"/>
    <w:rsid w:val="00B31C5A"/>
    <w:rsid w:val="00B31EEC"/>
    <w:rsid w:val="00B34F72"/>
    <w:rsid w:val="00B35B06"/>
    <w:rsid w:val="00B36966"/>
    <w:rsid w:val="00B3776C"/>
    <w:rsid w:val="00B37969"/>
    <w:rsid w:val="00B40B66"/>
    <w:rsid w:val="00B40E9F"/>
    <w:rsid w:val="00B40FEB"/>
    <w:rsid w:val="00B41DA9"/>
    <w:rsid w:val="00B4269D"/>
    <w:rsid w:val="00B4280D"/>
    <w:rsid w:val="00B42B0A"/>
    <w:rsid w:val="00B431B6"/>
    <w:rsid w:val="00B43659"/>
    <w:rsid w:val="00B4398B"/>
    <w:rsid w:val="00B439BF"/>
    <w:rsid w:val="00B43FF7"/>
    <w:rsid w:val="00B4601B"/>
    <w:rsid w:val="00B50B42"/>
    <w:rsid w:val="00B50E2F"/>
    <w:rsid w:val="00B51E7B"/>
    <w:rsid w:val="00B527AB"/>
    <w:rsid w:val="00B52A44"/>
    <w:rsid w:val="00B531EB"/>
    <w:rsid w:val="00B542E1"/>
    <w:rsid w:val="00B543C4"/>
    <w:rsid w:val="00B548A1"/>
    <w:rsid w:val="00B54DEE"/>
    <w:rsid w:val="00B55A2A"/>
    <w:rsid w:val="00B55AD1"/>
    <w:rsid w:val="00B57880"/>
    <w:rsid w:val="00B60235"/>
    <w:rsid w:val="00B60BD5"/>
    <w:rsid w:val="00B60C9E"/>
    <w:rsid w:val="00B612D2"/>
    <w:rsid w:val="00B617FF"/>
    <w:rsid w:val="00B620F0"/>
    <w:rsid w:val="00B63EF2"/>
    <w:rsid w:val="00B64019"/>
    <w:rsid w:val="00B64AC2"/>
    <w:rsid w:val="00B64F42"/>
    <w:rsid w:val="00B65AAD"/>
    <w:rsid w:val="00B65B86"/>
    <w:rsid w:val="00B66B79"/>
    <w:rsid w:val="00B673B3"/>
    <w:rsid w:val="00B67462"/>
    <w:rsid w:val="00B67544"/>
    <w:rsid w:val="00B6778A"/>
    <w:rsid w:val="00B70B15"/>
    <w:rsid w:val="00B70CF9"/>
    <w:rsid w:val="00B713CB"/>
    <w:rsid w:val="00B71976"/>
    <w:rsid w:val="00B71E54"/>
    <w:rsid w:val="00B7215D"/>
    <w:rsid w:val="00B724E5"/>
    <w:rsid w:val="00B733CF"/>
    <w:rsid w:val="00B747CF"/>
    <w:rsid w:val="00B75205"/>
    <w:rsid w:val="00B753DE"/>
    <w:rsid w:val="00B7575D"/>
    <w:rsid w:val="00B75970"/>
    <w:rsid w:val="00B77292"/>
    <w:rsid w:val="00B803CA"/>
    <w:rsid w:val="00B80833"/>
    <w:rsid w:val="00B80A33"/>
    <w:rsid w:val="00B80DBC"/>
    <w:rsid w:val="00B81A75"/>
    <w:rsid w:val="00B81F5B"/>
    <w:rsid w:val="00B8373D"/>
    <w:rsid w:val="00B84C25"/>
    <w:rsid w:val="00B84D6E"/>
    <w:rsid w:val="00B84FDB"/>
    <w:rsid w:val="00B8564B"/>
    <w:rsid w:val="00B85D6C"/>
    <w:rsid w:val="00B86992"/>
    <w:rsid w:val="00B876E2"/>
    <w:rsid w:val="00B91320"/>
    <w:rsid w:val="00B91935"/>
    <w:rsid w:val="00B91FBC"/>
    <w:rsid w:val="00B921A9"/>
    <w:rsid w:val="00B92352"/>
    <w:rsid w:val="00B9295B"/>
    <w:rsid w:val="00B93B66"/>
    <w:rsid w:val="00B93DAB"/>
    <w:rsid w:val="00B93E07"/>
    <w:rsid w:val="00B9428F"/>
    <w:rsid w:val="00B943E8"/>
    <w:rsid w:val="00B949C5"/>
    <w:rsid w:val="00B963B3"/>
    <w:rsid w:val="00B96973"/>
    <w:rsid w:val="00B977DF"/>
    <w:rsid w:val="00BA1296"/>
    <w:rsid w:val="00BA1355"/>
    <w:rsid w:val="00BA17D0"/>
    <w:rsid w:val="00BA2006"/>
    <w:rsid w:val="00BA21C7"/>
    <w:rsid w:val="00BA2314"/>
    <w:rsid w:val="00BA2645"/>
    <w:rsid w:val="00BA4113"/>
    <w:rsid w:val="00BA4ED5"/>
    <w:rsid w:val="00BA64BE"/>
    <w:rsid w:val="00BA65A5"/>
    <w:rsid w:val="00BA7064"/>
    <w:rsid w:val="00BA77B4"/>
    <w:rsid w:val="00BA7AB4"/>
    <w:rsid w:val="00BB1B2F"/>
    <w:rsid w:val="00BB3A28"/>
    <w:rsid w:val="00BB3A2F"/>
    <w:rsid w:val="00BB40FE"/>
    <w:rsid w:val="00BB536F"/>
    <w:rsid w:val="00BB75D1"/>
    <w:rsid w:val="00BB7839"/>
    <w:rsid w:val="00BB7854"/>
    <w:rsid w:val="00BB78B1"/>
    <w:rsid w:val="00BB7E78"/>
    <w:rsid w:val="00BC0C3C"/>
    <w:rsid w:val="00BC125F"/>
    <w:rsid w:val="00BC13CF"/>
    <w:rsid w:val="00BC17CA"/>
    <w:rsid w:val="00BC1B43"/>
    <w:rsid w:val="00BC2269"/>
    <w:rsid w:val="00BC34BB"/>
    <w:rsid w:val="00BC3841"/>
    <w:rsid w:val="00BC3913"/>
    <w:rsid w:val="00BC3A68"/>
    <w:rsid w:val="00BC5397"/>
    <w:rsid w:val="00BC53DE"/>
    <w:rsid w:val="00BC674F"/>
    <w:rsid w:val="00BC69FC"/>
    <w:rsid w:val="00BC6D91"/>
    <w:rsid w:val="00BC6F0E"/>
    <w:rsid w:val="00BC79F3"/>
    <w:rsid w:val="00BC7D5A"/>
    <w:rsid w:val="00BD054B"/>
    <w:rsid w:val="00BD165F"/>
    <w:rsid w:val="00BD17E8"/>
    <w:rsid w:val="00BD1805"/>
    <w:rsid w:val="00BD1E9F"/>
    <w:rsid w:val="00BD3600"/>
    <w:rsid w:val="00BD7372"/>
    <w:rsid w:val="00BD76DA"/>
    <w:rsid w:val="00BD7D0F"/>
    <w:rsid w:val="00BE0D93"/>
    <w:rsid w:val="00BE174A"/>
    <w:rsid w:val="00BE2975"/>
    <w:rsid w:val="00BE3035"/>
    <w:rsid w:val="00BE489A"/>
    <w:rsid w:val="00BE584B"/>
    <w:rsid w:val="00BE5933"/>
    <w:rsid w:val="00BE5E33"/>
    <w:rsid w:val="00BE6386"/>
    <w:rsid w:val="00BE68A7"/>
    <w:rsid w:val="00BF0BFA"/>
    <w:rsid w:val="00BF1830"/>
    <w:rsid w:val="00BF5219"/>
    <w:rsid w:val="00BF56F0"/>
    <w:rsid w:val="00BF5746"/>
    <w:rsid w:val="00BF63B2"/>
    <w:rsid w:val="00BF6B7F"/>
    <w:rsid w:val="00BF7304"/>
    <w:rsid w:val="00BF78FE"/>
    <w:rsid w:val="00BF7E14"/>
    <w:rsid w:val="00C01BCA"/>
    <w:rsid w:val="00C02CF5"/>
    <w:rsid w:val="00C02F28"/>
    <w:rsid w:val="00C05C9F"/>
    <w:rsid w:val="00C06464"/>
    <w:rsid w:val="00C06B22"/>
    <w:rsid w:val="00C06BE8"/>
    <w:rsid w:val="00C112B5"/>
    <w:rsid w:val="00C12DF5"/>
    <w:rsid w:val="00C1326F"/>
    <w:rsid w:val="00C134A4"/>
    <w:rsid w:val="00C15406"/>
    <w:rsid w:val="00C15C6A"/>
    <w:rsid w:val="00C15ECF"/>
    <w:rsid w:val="00C160E0"/>
    <w:rsid w:val="00C162DB"/>
    <w:rsid w:val="00C17013"/>
    <w:rsid w:val="00C20DFF"/>
    <w:rsid w:val="00C213EE"/>
    <w:rsid w:val="00C23914"/>
    <w:rsid w:val="00C2398B"/>
    <w:rsid w:val="00C239AC"/>
    <w:rsid w:val="00C239E1"/>
    <w:rsid w:val="00C25EC4"/>
    <w:rsid w:val="00C263F1"/>
    <w:rsid w:val="00C26F31"/>
    <w:rsid w:val="00C27679"/>
    <w:rsid w:val="00C31760"/>
    <w:rsid w:val="00C31E8D"/>
    <w:rsid w:val="00C322C5"/>
    <w:rsid w:val="00C32994"/>
    <w:rsid w:val="00C339C7"/>
    <w:rsid w:val="00C34819"/>
    <w:rsid w:val="00C34AC0"/>
    <w:rsid w:val="00C35CCE"/>
    <w:rsid w:val="00C37DCF"/>
    <w:rsid w:val="00C41448"/>
    <w:rsid w:val="00C41A83"/>
    <w:rsid w:val="00C41E93"/>
    <w:rsid w:val="00C44908"/>
    <w:rsid w:val="00C450B6"/>
    <w:rsid w:val="00C45E20"/>
    <w:rsid w:val="00C4752A"/>
    <w:rsid w:val="00C4780E"/>
    <w:rsid w:val="00C47E51"/>
    <w:rsid w:val="00C50C02"/>
    <w:rsid w:val="00C53763"/>
    <w:rsid w:val="00C53BB3"/>
    <w:rsid w:val="00C53E10"/>
    <w:rsid w:val="00C5482D"/>
    <w:rsid w:val="00C54AF2"/>
    <w:rsid w:val="00C55251"/>
    <w:rsid w:val="00C55389"/>
    <w:rsid w:val="00C554B5"/>
    <w:rsid w:val="00C555C0"/>
    <w:rsid w:val="00C5572F"/>
    <w:rsid w:val="00C5579F"/>
    <w:rsid w:val="00C5582B"/>
    <w:rsid w:val="00C55C65"/>
    <w:rsid w:val="00C56143"/>
    <w:rsid w:val="00C566AF"/>
    <w:rsid w:val="00C56A00"/>
    <w:rsid w:val="00C56C4F"/>
    <w:rsid w:val="00C57817"/>
    <w:rsid w:val="00C57A78"/>
    <w:rsid w:val="00C60039"/>
    <w:rsid w:val="00C6084A"/>
    <w:rsid w:val="00C61BCE"/>
    <w:rsid w:val="00C624EE"/>
    <w:rsid w:val="00C62C3A"/>
    <w:rsid w:val="00C631B2"/>
    <w:rsid w:val="00C63AFE"/>
    <w:rsid w:val="00C648F9"/>
    <w:rsid w:val="00C64A4E"/>
    <w:rsid w:val="00C64DF6"/>
    <w:rsid w:val="00C65F8D"/>
    <w:rsid w:val="00C673FE"/>
    <w:rsid w:val="00C67C64"/>
    <w:rsid w:val="00C70AE3"/>
    <w:rsid w:val="00C70F76"/>
    <w:rsid w:val="00C71541"/>
    <w:rsid w:val="00C725CF"/>
    <w:rsid w:val="00C72CDA"/>
    <w:rsid w:val="00C73504"/>
    <w:rsid w:val="00C737B8"/>
    <w:rsid w:val="00C74005"/>
    <w:rsid w:val="00C74225"/>
    <w:rsid w:val="00C743EE"/>
    <w:rsid w:val="00C74D46"/>
    <w:rsid w:val="00C7549D"/>
    <w:rsid w:val="00C76F62"/>
    <w:rsid w:val="00C8043D"/>
    <w:rsid w:val="00C806F4"/>
    <w:rsid w:val="00C80953"/>
    <w:rsid w:val="00C8159E"/>
    <w:rsid w:val="00C82BE1"/>
    <w:rsid w:val="00C82D8F"/>
    <w:rsid w:val="00C82FED"/>
    <w:rsid w:val="00C833AA"/>
    <w:rsid w:val="00C8397E"/>
    <w:rsid w:val="00C84519"/>
    <w:rsid w:val="00C847FA"/>
    <w:rsid w:val="00C8647A"/>
    <w:rsid w:val="00C86516"/>
    <w:rsid w:val="00C86B61"/>
    <w:rsid w:val="00C8777C"/>
    <w:rsid w:val="00C9067B"/>
    <w:rsid w:val="00C91A42"/>
    <w:rsid w:val="00C92DA5"/>
    <w:rsid w:val="00C93F94"/>
    <w:rsid w:val="00C94844"/>
    <w:rsid w:val="00C959FD"/>
    <w:rsid w:val="00C95C35"/>
    <w:rsid w:val="00C962B4"/>
    <w:rsid w:val="00C96C0F"/>
    <w:rsid w:val="00C96FF1"/>
    <w:rsid w:val="00C97831"/>
    <w:rsid w:val="00CA0F03"/>
    <w:rsid w:val="00CA0FD6"/>
    <w:rsid w:val="00CA1BF5"/>
    <w:rsid w:val="00CA1F77"/>
    <w:rsid w:val="00CA1FAB"/>
    <w:rsid w:val="00CA22A4"/>
    <w:rsid w:val="00CA2E68"/>
    <w:rsid w:val="00CA30B7"/>
    <w:rsid w:val="00CA46E7"/>
    <w:rsid w:val="00CA4B34"/>
    <w:rsid w:val="00CA558D"/>
    <w:rsid w:val="00CA6782"/>
    <w:rsid w:val="00CA6CAE"/>
    <w:rsid w:val="00CA74E0"/>
    <w:rsid w:val="00CA7B39"/>
    <w:rsid w:val="00CB0DE0"/>
    <w:rsid w:val="00CB12E7"/>
    <w:rsid w:val="00CB1891"/>
    <w:rsid w:val="00CB2F0A"/>
    <w:rsid w:val="00CB55FF"/>
    <w:rsid w:val="00CB5926"/>
    <w:rsid w:val="00CB6E35"/>
    <w:rsid w:val="00CB7754"/>
    <w:rsid w:val="00CC0170"/>
    <w:rsid w:val="00CC02F2"/>
    <w:rsid w:val="00CC2156"/>
    <w:rsid w:val="00CC4726"/>
    <w:rsid w:val="00CC4B4F"/>
    <w:rsid w:val="00CC4B9E"/>
    <w:rsid w:val="00CC545D"/>
    <w:rsid w:val="00CC5633"/>
    <w:rsid w:val="00CC57C6"/>
    <w:rsid w:val="00CC6734"/>
    <w:rsid w:val="00CC6A6C"/>
    <w:rsid w:val="00CC70A2"/>
    <w:rsid w:val="00CC7CC6"/>
    <w:rsid w:val="00CD083E"/>
    <w:rsid w:val="00CD1992"/>
    <w:rsid w:val="00CD23D3"/>
    <w:rsid w:val="00CD2BF8"/>
    <w:rsid w:val="00CD3149"/>
    <w:rsid w:val="00CD3943"/>
    <w:rsid w:val="00CD57BC"/>
    <w:rsid w:val="00CD64E1"/>
    <w:rsid w:val="00CD6538"/>
    <w:rsid w:val="00CD73C1"/>
    <w:rsid w:val="00CD7C6F"/>
    <w:rsid w:val="00CD7E51"/>
    <w:rsid w:val="00CD7ED1"/>
    <w:rsid w:val="00CE0671"/>
    <w:rsid w:val="00CE0702"/>
    <w:rsid w:val="00CE0C94"/>
    <w:rsid w:val="00CE156E"/>
    <w:rsid w:val="00CE1ED6"/>
    <w:rsid w:val="00CE2BB8"/>
    <w:rsid w:val="00CE3DFD"/>
    <w:rsid w:val="00CE3EFE"/>
    <w:rsid w:val="00CE4C6C"/>
    <w:rsid w:val="00CE4DC6"/>
    <w:rsid w:val="00CE6FA2"/>
    <w:rsid w:val="00CE700D"/>
    <w:rsid w:val="00CE73D9"/>
    <w:rsid w:val="00CF0BD9"/>
    <w:rsid w:val="00CF10D6"/>
    <w:rsid w:val="00CF2695"/>
    <w:rsid w:val="00CF3020"/>
    <w:rsid w:val="00CF346F"/>
    <w:rsid w:val="00CF4175"/>
    <w:rsid w:val="00CF4586"/>
    <w:rsid w:val="00CF45CE"/>
    <w:rsid w:val="00CF4D45"/>
    <w:rsid w:val="00CF58FE"/>
    <w:rsid w:val="00CF5F17"/>
    <w:rsid w:val="00CF62B7"/>
    <w:rsid w:val="00CF6A35"/>
    <w:rsid w:val="00CF6A86"/>
    <w:rsid w:val="00CF7BB2"/>
    <w:rsid w:val="00CF7DA3"/>
    <w:rsid w:val="00D01225"/>
    <w:rsid w:val="00D01FA6"/>
    <w:rsid w:val="00D0206E"/>
    <w:rsid w:val="00D0210F"/>
    <w:rsid w:val="00D02D95"/>
    <w:rsid w:val="00D03018"/>
    <w:rsid w:val="00D03FC6"/>
    <w:rsid w:val="00D04112"/>
    <w:rsid w:val="00D049BD"/>
    <w:rsid w:val="00D05169"/>
    <w:rsid w:val="00D06726"/>
    <w:rsid w:val="00D07203"/>
    <w:rsid w:val="00D10CCF"/>
    <w:rsid w:val="00D11532"/>
    <w:rsid w:val="00D13137"/>
    <w:rsid w:val="00D13148"/>
    <w:rsid w:val="00D13553"/>
    <w:rsid w:val="00D137CE"/>
    <w:rsid w:val="00D13804"/>
    <w:rsid w:val="00D13B54"/>
    <w:rsid w:val="00D14819"/>
    <w:rsid w:val="00D15025"/>
    <w:rsid w:val="00D15798"/>
    <w:rsid w:val="00D17349"/>
    <w:rsid w:val="00D20671"/>
    <w:rsid w:val="00D207AB"/>
    <w:rsid w:val="00D215DE"/>
    <w:rsid w:val="00D21666"/>
    <w:rsid w:val="00D2215C"/>
    <w:rsid w:val="00D22E4F"/>
    <w:rsid w:val="00D2321D"/>
    <w:rsid w:val="00D2329D"/>
    <w:rsid w:val="00D23787"/>
    <w:rsid w:val="00D2427A"/>
    <w:rsid w:val="00D2641C"/>
    <w:rsid w:val="00D26E53"/>
    <w:rsid w:val="00D272B2"/>
    <w:rsid w:val="00D30BC0"/>
    <w:rsid w:val="00D32450"/>
    <w:rsid w:val="00D3295B"/>
    <w:rsid w:val="00D32C4C"/>
    <w:rsid w:val="00D32DC9"/>
    <w:rsid w:val="00D333B0"/>
    <w:rsid w:val="00D33449"/>
    <w:rsid w:val="00D345BA"/>
    <w:rsid w:val="00D345C3"/>
    <w:rsid w:val="00D3463A"/>
    <w:rsid w:val="00D35BC8"/>
    <w:rsid w:val="00D3669C"/>
    <w:rsid w:val="00D373A2"/>
    <w:rsid w:val="00D37C57"/>
    <w:rsid w:val="00D407E4"/>
    <w:rsid w:val="00D409EB"/>
    <w:rsid w:val="00D40A74"/>
    <w:rsid w:val="00D40CC2"/>
    <w:rsid w:val="00D40D70"/>
    <w:rsid w:val="00D437EF"/>
    <w:rsid w:val="00D43D10"/>
    <w:rsid w:val="00D44F2F"/>
    <w:rsid w:val="00D453A5"/>
    <w:rsid w:val="00D4710B"/>
    <w:rsid w:val="00D473A3"/>
    <w:rsid w:val="00D4789A"/>
    <w:rsid w:val="00D47E8A"/>
    <w:rsid w:val="00D5184A"/>
    <w:rsid w:val="00D51E2C"/>
    <w:rsid w:val="00D531B1"/>
    <w:rsid w:val="00D53BEF"/>
    <w:rsid w:val="00D53E3C"/>
    <w:rsid w:val="00D54E43"/>
    <w:rsid w:val="00D55048"/>
    <w:rsid w:val="00D56B9A"/>
    <w:rsid w:val="00D570AD"/>
    <w:rsid w:val="00D57128"/>
    <w:rsid w:val="00D5772F"/>
    <w:rsid w:val="00D57DDF"/>
    <w:rsid w:val="00D60604"/>
    <w:rsid w:val="00D61D9D"/>
    <w:rsid w:val="00D61FAE"/>
    <w:rsid w:val="00D6253D"/>
    <w:rsid w:val="00D6289B"/>
    <w:rsid w:val="00D62C2F"/>
    <w:rsid w:val="00D62F86"/>
    <w:rsid w:val="00D6390E"/>
    <w:rsid w:val="00D64ADC"/>
    <w:rsid w:val="00D6530C"/>
    <w:rsid w:val="00D6600F"/>
    <w:rsid w:val="00D66682"/>
    <w:rsid w:val="00D6680B"/>
    <w:rsid w:val="00D700D6"/>
    <w:rsid w:val="00D719F8"/>
    <w:rsid w:val="00D725F5"/>
    <w:rsid w:val="00D7293C"/>
    <w:rsid w:val="00D72DAB"/>
    <w:rsid w:val="00D741BC"/>
    <w:rsid w:val="00D76C60"/>
    <w:rsid w:val="00D770DE"/>
    <w:rsid w:val="00D801A0"/>
    <w:rsid w:val="00D80C7B"/>
    <w:rsid w:val="00D81082"/>
    <w:rsid w:val="00D811CF"/>
    <w:rsid w:val="00D813D4"/>
    <w:rsid w:val="00D82BB2"/>
    <w:rsid w:val="00D83545"/>
    <w:rsid w:val="00D83736"/>
    <w:rsid w:val="00D8387E"/>
    <w:rsid w:val="00D84696"/>
    <w:rsid w:val="00D847FF"/>
    <w:rsid w:val="00D84975"/>
    <w:rsid w:val="00D8575B"/>
    <w:rsid w:val="00D85B09"/>
    <w:rsid w:val="00D86759"/>
    <w:rsid w:val="00D870B7"/>
    <w:rsid w:val="00D879E5"/>
    <w:rsid w:val="00D87DF9"/>
    <w:rsid w:val="00D87E90"/>
    <w:rsid w:val="00D9145B"/>
    <w:rsid w:val="00D91B5F"/>
    <w:rsid w:val="00D91D02"/>
    <w:rsid w:val="00D92440"/>
    <w:rsid w:val="00D92630"/>
    <w:rsid w:val="00D94560"/>
    <w:rsid w:val="00D94B21"/>
    <w:rsid w:val="00D94D40"/>
    <w:rsid w:val="00D95AD4"/>
    <w:rsid w:val="00D95BF2"/>
    <w:rsid w:val="00D95EA5"/>
    <w:rsid w:val="00D96B71"/>
    <w:rsid w:val="00D9747C"/>
    <w:rsid w:val="00D97BBC"/>
    <w:rsid w:val="00D97F67"/>
    <w:rsid w:val="00DA0443"/>
    <w:rsid w:val="00DA0665"/>
    <w:rsid w:val="00DA0696"/>
    <w:rsid w:val="00DA0AC9"/>
    <w:rsid w:val="00DA0C39"/>
    <w:rsid w:val="00DA12CE"/>
    <w:rsid w:val="00DA13D0"/>
    <w:rsid w:val="00DA1968"/>
    <w:rsid w:val="00DA2736"/>
    <w:rsid w:val="00DA3248"/>
    <w:rsid w:val="00DA5132"/>
    <w:rsid w:val="00DA589A"/>
    <w:rsid w:val="00DA6B1C"/>
    <w:rsid w:val="00DB02F7"/>
    <w:rsid w:val="00DB0EEF"/>
    <w:rsid w:val="00DB1CCB"/>
    <w:rsid w:val="00DB1F7D"/>
    <w:rsid w:val="00DB25B6"/>
    <w:rsid w:val="00DB2660"/>
    <w:rsid w:val="00DB2A3E"/>
    <w:rsid w:val="00DB2EDD"/>
    <w:rsid w:val="00DB3C19"/>
    <w:rsid w:val="00DB3D1C"/>
    <w:rsid w:val="00DB4619"/>
    <w:rsid w:val="00DB5046"/>
    <w:rsid w:val="00DB506A"/>
    <w:rsid w:val="00DB5112"/>
    <w:rsid w:val="00DB5FAE"/>
    <w:rsid w:val="00DB7D08"/>
    <w:rsid w:val="00DC1556"/>
    <w:rsid w:val="00DC1F0C"/>
    <w:rsid w:val="00DC2DAE"/>
    <w:rsid w:val="00DC2DF5"/>
    <w:rsid w:val="00DC2EED"/>
    <w:rsid w:val="00DC3793"/>
    <w:rsid w:val="00DC37C4"/>
    <w:rsid w:val="00DC44FB"/>
    <w:rsid w:val="00DC52CC"/>
    <w:rsid w:val="00DC540E"/>
    <w:rsid w:val="00DC5E23"/>
    <w:rsid w:val="00DC62CC"/>
    <w:rsid w:val="00DC6B63"/>
    <w:rsid w:val="00DC7A6C"/>
    <w:rsid w:val="00DD044B"/>
    <w:rsid w:val="00DD05D1"/>
    <w:rsid w:val="00DD19F5"/>
    <w:rsid w:val="00DD2C2C"/>
    <w:rsid w:val="00DD2C71"/>
    <w:rsid w:val="00DD2CD8"/>
    <w:rsid w:val="00DD3FEB"/>
    <w:rsid w:val="00DD495D"/>
    <w:rsid w:val="00DD5F99"/>
    <w:rsid w:val="00DD6100"/>
    <w:rsid w:val="00DD6E56"/>
    <w:rsid w:val="00DD7311"/>
    <w:rsid w:val="00DD74BB"/>
    <w:rsid w:val="00DD791E"/>
    <w:rsid w:val="00DD796D"/>
    <w:rsid w:val="00DD7D99"/>
    <w:rsid w:val="00DD7FB2"/>
    <w:rsid w:val="00DE0931"/>
    <w:rsid w:val="00DE0F3F"/>
    <w:rsid w:val="00DE123D"/>
    <w:rsid w:val="00DE1C58"/>
    <w:rsid w:val="00DE2ACB"/>
    <w:rsid w:val="00DE31B1"/>
    <w:rsid w:val="00DE33D8"/>
    <w:rsid w:val="00DE3403"/>
    <w:rsid w:val="00DE3C95"/>
    <w:rsid w:val="00DE3E27"/>
    <w:rsid w:val="00DE4070"/>
    <w:rsid w:val="00DE44C8"/>
    <w:rsid w:val="00DE5EEB"/>
    <w:rsid w:val="00DE657F"/>
    <w:rsid w:val="00DE6A15"/>
    <w:rsid w:val="00DE6B10"/>
    <w:rsid w:val="00DF0A0D"/>
    <w:rsid w:val="00DF10BB"/>
    <w:rsid w:val="00DF10D9"/>
    <w:rsid w:val="00DF1EC7"/>
    <w:rsid w:val="00DF23FB"/>
    <w:rsid w:val="00DF2537"/>
    <w:rsid w:val="00DF2654"/>
    <w:rsid w:val="00DF313A"/>
    <w:rsid w:val="00DF3196"/>
    <w:rsid w:val="00DF39C3"/>
    <w:rsid w:val="00DF3CCC"/>
    <w:rsid w:val="00DF3DD0"/>
    <w:rsid w:val="00DF404C"/>
    <w:rsid w:val="00DF495D"/>
    <w:rsid w:val="00DF4E15"/>
    <w:rsid w:val="00DF4F52"/>
    <w:rsid w:val="00DF56C4"/>
    <w:rsid w:val="00DF5913"/>
    <w:rsid w:val="00DF5D8D"/>
    <w:rsid w:val="00DF6397"/>
    <w:rsid w:val="00DF67B7"/>
    <w:rsid w:val="00DF6D3F"/>
    <w:rsid w:val="00DF6FB1"/>
    <w:rsid w:val="00DF6FB9"/>
    <w:rsid w:val="00DF79E3"/>
    <w:rsid w:val="00E009CB"/>
    <w:rsid w:val="00E00D3E"/>
    <w:rsid w:val="00E0334E"/>
    <w:rsid w:val="00E03FE1"/>
    <w:rsid w:val="00E04BF5"/>
    <w:rsid w:val="00E05291"/>
    <w:rsid w:val="00E05305"/>
    <w:rsid w:val="00E0568A"/>
    <w:rsid w:val="00E05826"/>
    <w:rsid w:val="00E05967"/>
    <w:rsid w:val="00E05CB2"/>
    <w:rsid w:val="00E06A21"/>
    <w:rsid w:val="00E06A34"/>
    <w:rsid w:val="00E06BFB"/>
    <w:rsid w:val="00E06F07"/>
    <w:rsid w:val="00E07835"/>
    <w:rsid w:val="00E079AF"/>
    <w:rsid w:val="00E1024C"/>
    <w:rsid w:val="00E11416"/>
    <w:rsid w:val="00E11662"/>
    <w:rsid w:val="00E11CC1"/>
    <w:rsid w:val="00E11CD4"/>
    <w:rsid w:val="00E12775"/>
    <w:rsid w:val="00E12937"/>
    <w:rsid w:val="00E12987"/>
    <w:rsid w:val="00E13A68"/>
    <w:rsid w:val="00E13E43"/>
    <w:rsid w:val="00E14E35"/>
    <w:rsid w:val="00E168F0"/>
    <w:rsid w:val="00E177BC"/>
    <w:rsid w:val="00E20745"/>
    <w:rsid w:val="00E20A41"/>
    <w:rsid w:val="00E21C6D"/>
    <w:rsid w:val="00E21E66"/>
    <w:rsid w:val="00E22302"/>
    <w:rsid w:val="00E226E9"/>
    <w:rsid w:val="00E2352F"/>
    <w:rsid w:val="00E23AF1"/>
    <w:rsid w:val="00E24CF0"/>
    <w:rsid w:val="00E254C4"/>
    <w:rsid w:val="00E25B75"/>
    <w:rsid w:val="00E26215"/>
    <w:rsid w:val="00E26401"/>
    <w:rsid w:val="00E267A7"/>
    <w:rsid w:val="00E316D8"/>
    <w:rsid w:val="00E31F77"/>
    <w:rsid w:val="00E320EE"/>
    <w:rsid w:val="00E32E84"/>
    <w:rsid w:val="00E33E05"/>
    <w:rsid w:val="00E33E6A"/>
    <w:rsid w:val="00E35BAD"/>
    <w:rsid w:val="00E35D90"/>
    <w:rsid w:val="00E36130"/>
    <w:rsid w:val="00E36A79"/>
    <w:rsid w:val="00E36C40"/>
    <w:rsid w:val="00E37D35"/>
    <w:rsid w:val="00E37DD1"/>
    <w:rsid w:val="00E40750"/>
    <w:rsid w:val="00E4183C"/>
    <w:rsid w:val="00E41993"/>
    <w:rsid w:val="00E4238B"/>
    <w:rsid w:val="00E4336A"/>
    <w:rsid w:val="00E434E5"/>
    <w:rsid w:val="00E439DC"/>
    <w:rsid w:val="00E43CC1"/>
    <w:rsid w:val="00E44586"/>
    <w:rsid w:val="00E44D87"/>
    <w:rsid w:val="00E44F49"/>
    <w:rsid w:val="00E45866"/>
    <w:rsid w:val="00E45DDA"/>
    <w:rsid w:val="00E45FB1"/>
    <w:rsid w:val="00E4675C"/>
    <w:rsid w:val="00E470F3"/>
    <w:rsid w:val="00E4770F"/>
    <w:rsid w:val="00E50E19"/>
    <w:rsid w:val="00E510EE"/>
    <w:rsid w:val="00E5112D"/>
    <w:rsid w:val="00E514E3"/>
    <w:rsid w:val="00E5234E"/>
    <w:rsid w:val="00E53211"/>
    <w:rsid w:val="00E53BCD"/>
    <w:rsid w:val="00E5409A"/>
    <w:rsid w:val="00E54D85"/>
    <w:rsid w:val="00E56357"/>
    <w:rsid w:val="00E564F3"/>
    <w:rsid w:val="00E56B40"/>
    <w:rsid w:val="00E56FB0"/>
    <w:rsid w:val="00E578E2"/>
    <w:rsid w:val="00E61AB3"/>
    <w:rsid w:val="00E61AEC"/>
    <w:rsid w:val="00E62624"/>
    <w:rsid w:val="00E6317A"/>
    <w:rsid w:val="00E63D14"/>
    <w:rsid w:val="00E64A11"/>
    <w:rsid w:val="00E64DCE"/>
    <w:rsid w:val="00E65977"/>
    <w:rsid w:val="00E65D1E"/>
    <w:rsid w:val="00E66A4B"/>
    <w:rsid w:val="00E66DDE"/>
    <w:rsid w:val="00E671AC"/>
    <w:rsid w:val="00E7013C"/>
    <w:rsid w:val="00E7021A"/>
    <w:rsid w:val="00E704CD"/>
    <w:rsid w:val="00E71C39"/>
    <w:rsid w:val="00E7400C"/>
    <w:rsid w:val="00E74352"/>
    <w:rsid w:val="00E745E9"/>
    <w:rsid w:val="00E74644"/>
    <w:rsid w:val="00E749E2"/>
    <w:rsid w:val="00E74DDD"/>
    <w:rsid w:val="00E75213"/>
    <w:rsid w:val="00E75952"/>
    <w:rsid w:val="00E75955"/>
    <w:rsid w:val="00E75969"/>
    <w:rsid w:val="00E76492"/>
    <w:rsid w:val="00E7685C"/>
    <w:rsid w:val="00E76D85"/>
    <w:rsid w:val="00E7705E"/>
    <w:rsid w:val="00E7788E"/>
    <w:rsid w:val="00E80B65"/>
    <w:rsid w:val="00E8280C"/>
    <w:rsid w:val="00E82A2A"/>
    <w:rsid w:val="00E8384D"/>
    <w:rsid w:val="00E85C51"/>
    <w:rsid w:val="00E8627F"/>
    <w:rsid w:val="00E879DA"/>
    <w:rsid w:val="00E91F3D"/>
    <w:rsid w:val="00E92FBE"/>
    <w:rsid w:val="00E93BB9"/>
    <w:rsid w:val="00E94CE2"/>
    <w:rsid w:val="00E955AC"/>
    <w:rsid w:val="00E95CA1"/>
    <w:rsid w:val="00E95F1A"/>
    <w:rsid w:val="00E96ACF"/>
    <w:rsid w:val="00E96B66"/>
    <w:rsid w:val="00E96F9D"/>
    <w:rsid w:val="00EA0725"/>
    <w:rsid w:val="00EA116F"/>
    <w:rsid w:val="00EA1366"/>
    <w:rsid w:val="00EA1FF3"/>
    <w:rsid w:val="00EA2529"/>
    <w:rsid w:val="00EA329B"/>
    <w:rsid w:val="00EA345D"/>
    <w:rsid w:val="00EA408D"/>
    <w:rsid w:val="00EA4A21"/>
    <w:rsid w:val="00EA5284"/>
    <w:rsid w:val="00EA6B6D"/>
    <w:rsid w:val="00EA7116"/>
    <w:rsid w:val="00EB0AF5"/>
    <w:rsid w:val="00EB149F"/>
    <w:rsid w:val="00EB15A2"/>
    <w:rsid w:val="00EB1929"/>
    <w:rsid w:val="00EB1C36"/>
    <w:rsid w:val="00EB2037"/>
    <w:rsid w:val="00EB2B4C"/>
    <w:rsid w:val="00EB46A3"/>
    <w:rsid w:val="00EB55A7"/>
    <w:rsid w:val="00EB591A"/>
    <w:rsid w:val="00EB5A3D"/>
    <w:rsid w:val="00EB611E"/>
    <w:rsid w:val="00EB7629"/>
    <w:rsid w:val="00EB7EF0"/>
    <w:rsid w:val="00EC092D"/>
    <w:rsid w:val="00EC245D"/>
    <w:rsid w:val="00EC3777"/>
    <w:rsid w:val="00EC3CF8"/>
    <w:rsid w:val="00EC439D"/>
    <w:rsid w:val="00EC488D"/>
    <w:rsid w:val="00EC49A0"/>
    <w:rsid w:val="00EC591E"/>
    <w:rsid w:val="00EC594C"/>
    <w:rsid w:val="00EC5F73"/>
    <w:rsid w:val="00EC6106"/>
    <w:rsid w:val="00EC662D"/>
    <w:rsid w:val="00EC6CDA"/>
    <w:rsid w:val="00EC7614"/>
    <w:rsid w:val="00EC7B57"/>
    <w:rsid w:val="00ED087A"/>
    <w:rsid w:val="00ED2CC8"/>
    <w:rsid w:val="00ED326C"/>
    <w:rsid w:val="00ED33A1"/>
    <w:rsid w:val="00ED4304"/>
    <w:rsid w:val="00ED4CF4"/>
    <w:rsid w:val="00ED513F"/>
    <w:rsid w:val="00ED599F"/>
    <w:rsid w:val="00ED6179"/>
    <w:rsid w:val="00ED6CBF"/>
    <w:rsid w:val="00ED76B2"/>
    <w:rsid w:val="00ED786C"/>
    <w:rsid w:val="00ED7B8A"/>
    <w:rsid w:val="00EE082F"/>
    <w:rsid w:val="00EE11D2"/>
    <w:rsid w:val="00EE1449"/>
    <w:rsid w:val="00EE3456"/>
    <w:rsid w:val="00EE3842"/>
    <w:rsid w:val="00EE3C0F"/>
    <w:rsid w:val="00EE47B3"/>
    <w:rsid w:val="00EE4C9D"/>
    <w:rsid w:val="00EE521D"/>
    <w:rsid w:val="00EE59CC"/>
    <w:rsid w:val="00EE6632"/>
    <w:rsid w:val="00EF05F4"/>
    <w:rsid w:val="00EF1B03"/>
    <w:rsid w:val="00EF2922"/>
    <w:rsid w:val="00EF2C83"/>
    <w:rsid w:val="00EF2DB4"/>
    <w:rsid w:val="00EF2E32"/>
    <w:rsid w:val="00EF2E77"/>
    <w:rsid w:val="00EF32AC"/>
    <w:rsid w:val="00EF36DB"/>
    <w:rsid w:val="00EF38E0"/>
    <w:rsid w:val="00EF3AA0"/>
    <w:rsid w:val="00EF4E32"/>
    <w:rsid w:val="00EF521E"/>
    <w:rsid w:val="00EF635B"/>
    <w:rsid w:val="00EF6780"/>
    <w:rsid w:val="00EF7543"/>
    <w:rsid w:val="00EF7834"/>
    <w:rsid w:val="00EF7932"/>
    <w:rsid w:val="00EF7E6E"/>
    <w:rsid w:val="00F00345"/>
    <w:rsid w:val="00F00C2C"/>
    <w:rsid w:val="00F015CC"/>
    <w:rsid w:val="00F01C62"/>
    <w:rsid w:val="00F03016"/>
    <w:rsid w:val="00F048AE"/>
    <w:rsid w:val="00F04EF2"/>
    <w:rsid w:val="00F0617F"/>
    <w:rsid w:val="00F0680F"/>
    <w:rsid w:val="00F07FCB"/>
    <w:rsid w:val="00F116FC"/>
    <w:rsid w:val="00F117C2"/>
    <w:rsid w:val="00F121AE"/>
    <w:rsid w:val="00F12536"/>
    <w:rsid w:val="00F12CCF"/>
    <w:rsid w:val="00F12D62"/>
    <w:rsid w:val="00F13794"/>
    <w:rsid w:val="00F14B21"/>
    <w:rsid w:val="00F14EA6"/>
    <w:rsid w:val="00F14F09"/>
    <w:rsid w:val="00F161C4"/>
    <w:rsid w:val="00F16871"/>
    <w:rsid w:val="00F17078"/>
    <w:rsid w:val="00F17081"/>
    <w:rsid w:val="00F17568"/>
    <w:rsid w:val="00F20D23"/>
    <w:rsid w:val="00F211C5"/>
    <w:rsid w:val="00F220F0"/>
    <w:rsid w:val="00F228D2"/>
    <w:rsid w:val="00F22FAF"/>
    <w:rsid w:val="00F243E5"/>
    <w:rsid w:val="00F244FA"/>
    <w:rsid w:val="00F255FB"/>
    <w:rsid w:val="00F263F0"/>
    <w:rsid w:val="00F26E98"/>
    <w:rsid w:val="00F278BA"/>
    <w:rsid w:val="00F31664"/>
    <w:rsid w:val="00F3242A"/>
    <w:rsid w:val="00F32D4C"/>
    <w:rsid w:val="00F3336D"/>
    <w:rsid w:val="00F33891"/>
    <w:rsid w:val="00F3542B"/>
    <w:rsid w:val="00F3573D"/>
    <w:rsid w:val="00F359B0"/>
    <w:rsid w:val="00F363E4"/>
    <w:rsid w:val="00F3676B"/>
    <w:rsid w:val="00F37AB7"/>
    <w:rsid w:val="00F37BFA"/>
    <w:rsid w:val="00F40326"/>
    <w:rsid w:val="00F41513"/>
    <w:rsid w:val="00F41AE7"/>
    <w:rsid w:val="00F42031"/>
    <w:rsid w:val="00F42509"/>
    <w:rsid w:val="00F43ACD"/>
    <w:rsid w:val="00F444A5"/>
    <w:rsid w:val="00F450B4"/>
    <w:rsid w:val="00F45C0A"/>
    <w:rsid w:val="00F45C2B"/>
    <w:rsid w:val="00F462E1"/>
    <w:rsid w:val="00F46454"/>
    <w:rsid w:val="00F465AB"/>
    <w:rsid w:val="00F469D4"/>
    <w:rsid w:val="00F47848"/>
    <w:rsid w:val="00F47A38"/>
    <w:rsid w:val="00F47CC6"/>
    <w:rsid w:val="00F50740"/>
    <w:rsid w:val="00F508DD"/>
    <w:rsid w:val="00F51739"/>
    <w:rsid w:val="00F51BD8"/>
    <w:rsid w:val="00F53AB5"/>
    <w:rsid w:val="00F53F40"/>
    <w:rsid w:val="00F5428C"/>
    <w:rsid w:val="00F549BC"/>
    <w:rsid w:val="00F54A26"/>
    <w:rsid w:val="00F555C1"/>
    <w:rsid w:val="00F565B0"/>
    <w:rsid w:val="00F57D76"/>
    <w:rsid w:val="00F62086"/>
    <w:rsid w:val="00F625B2"/>
    <w:rsid w:val="00F628EA"/>
    <w:rsid w:val="00F62CF9"/>
    <w:rsid w:val="00F636BD"/>
    <w:rsid w:val="00F643FB"/>
    <w:rsid w:val="00F6444D"/>
    <w:rsid w:val="00F64C11"/>
    <w:rsid w:val="00F65323"/>
    <w:rsid w:val="00F66CF5"/>
    <w:rsid w:val="00F67210"/>
    <w:rsid w:val="00F673B1"/>
    <w:rsid w:val="00F67FA3"/>
    <w:rsid w:val="00F7002B"/>
    <w:rsid w:val="00F7059A"/>
    <w:rsid w:val="00F7124C"/>
    <w:rsid w:val="00F71A25"/>
    <w:rsid w:val="00F720DA"/>
    <w:rsid w:val="00F730C1"/>
    <w:rsid w:val="00F740B7"/>
    <w:rsid w:val="00F75A91"/>
    <w:rsid w:val="00F7619D"/>
    <w:rsid w:val="00F76A30"/>
    <w:rsid w:val="00F76DD6"/>
    <w:rsid w:val="00F77AA5"/>
    <w:rsid w:val="00F80B3E"/>
    <w:rsid w:val="00F8120B"/>
    <w:rsid w:val="00F817FA"/>
    <w:rsid w:val="00F81C49"/>
    <w:rsid w:val="00F81C81"/>
    <w:rsid w:val="00F8220F"/>
    <w:rsid w:val="00F822C5"/>
    <w:rsid w:val="00F824E0"/>
    <w:rsid w:val="00F83668"/>
    <w:rsid w:val="00F836F3"/>
    <w:rsid w:val="00F83BB6"/>
    <w:rsid w:val="00F83E66"/>
    <w:rsid w:val="00F84A21"/>
    <w:rsid w:val="00F851EF"/>
    <w:rsid w:val="00F85DA4"/>
    <w:rsid w:val="00F86448"/>
    <w:rsid w:val="00F874AD"/>
    <w:rsid w:val="00F906DE"/>
    <w:rsid w:val="00F9224D"/>
    <w:rsid w:val="00F92490"/>
    <w:rsid w:val="00F92E8A"/>
    <w:rsid w:val="00F930A6"/>
    <w:rsid w:val="00F9333C"/>
    <w:rsid w:val="00F93948"/>
    <w:rsid w:val="00F93D1E"/>
    <w:rsid w:val="00F9492D"/>
    <w:rsid w:val="00F9513B"/>
    <w:rsid w:val="00F9531F"/>
    <w:rsid w:val="00F960F4"/>
    <w:rsid w:val="00F9624B"/>
    <w:rsid w:val="00F966D2"/>
    <w:rsid w:val="00F96C8D"/>
    <w:rsid w:val="00F979C1"/>
    <w:rsid w:val="00F97FBB"/>
    <w:rsid w:val="00FA10C8"/>
    <w:rsid w:val="00FA1293"/>
    <w:rsid w:val="00FA1AD8"/>
    <w:rsid w:val="00FA286D"/>
    <w:rsid w:val="00FA3EB8"/>
    <w:rsid w:val="00FA3F60"/>
    <w:rsid w:val="00FA4029"/>
    <w:rsid w:val="00FA4605"/>
    <w:rsid w:val="00FA4CBE"/>
    <w:rsid w:val="00FA4E7E"/>
    <w:rsid w:val="00FA4F87"/>
    <w:rsid w:val="00FA52E1"/>
    <w:rsid w:val="00FA5ADB"/>
    <w:rsid w:val="00FA6246"/>
    <w:rsid w:val="00FA7886"/>
    <w:rsid w:val="00FA7EC4"/>
    <w:rsid w:val="00FB054C"/>
    <w:rsid w:val="00FB0D9F"/>
    <w:rsid w:val="00FB18F5"/>
    <w:rsid w:val="00FB1C2B"/>
    <w:rsid w:val="00FB2155"/>
    <w:rsid w:val="00FB3FD2"/>
    <w:rsid w:val="00FB41C7"/>
    <w:rsid w:val="00FB4608"/>
    <w:rsid w:val="00FB495D"/>
    <w:rsid w:val="00FB4B75"/>
    <w:rsid w:val="00FB5502"/>
    <w:rsid w:val="00FB595F"/>
    <w:rsid w:val="00FB613A"/>
    <w:rsid w:val="00FB67E8"/>
    <w:rsid w:val="00FB6CC5"/>
    <w:rsid w:val="00FB7131"/>
    <w:rsid w:val="00FB722F"/>
    <w:rsid w:val="00FB7293"/>
    <w:rsid w:val="00FB7307"/>
    <w:rsid w:val="00FB7315"/>
    <w:rsid w:val="00FB7FFD"/>
    <w:rsid w:val="00FC003B"/>
    <w:rsid w:val="00FC1115"/>
    <w:rsid w:val="00FC1EC1"/>
    <w:rsid w:val="00FC213C"/>
    <w:rsid w:val="00FC2D66"/>
    <w:rsid w:val="00FC3A6C"/>
    <w:rsid w:val="00FC4224"/>
    <w:rsid w:val="00FC434E"/>
    <w:rsid w:val="00FC6371"/>
    <w:rsid w:val="00FC656A"/>
    <w:rsid w:val="00FC65E9"/>
    <w:rsid w:val="00FC66A8"/>
    <w:rsid w:val="00FC7E20"/>
    <w:rsid w:val="00FD04AC"/>
    <w:rsid w:val="00FD1288"/>
    <w:rsid w:val="00FD2666"/>
    <w:rsid w:val="00FD2C3F"/>
    <w:rsid w:val="00FD30A3"/>
    <w:rsid w:val="00FD32C6"/>
    <w:rsid w:val="00FD3706"/>
    <w:rsid w:val="00FD38E2"/>
    <w:rsid w:val="00FD4385"/>
    <w:rsid w:val="00FD4CF8"/>
    <w:rsid w:val="00FD52A0"/>
    <w:rsid w:val="00FD583D"/>
    <w:rsid w:val="00FD5DF7"/>
    <w:rsid w:val="00FD6A00"/>
    <w:rsid w:val="00FD6AD9"/>
    <w:rsid w:val="00FD6F7E"/>
    <w:rsid w:val="00FD7088"/>
    <w:rsid w:val="00FD7C8D"/>
    <w:rsid w:val="00FE0304"/>
    <w:rsid w:val="00FE0491"/>
    <w:rsid w:val="00FE0F26"/>
    <w:rsid w:val="00FE158A"/>
    <w:rsid w:val="00FE19EE"/>
    <w:rsid w:val="00FE19F9"/>
    <w:rsid w:val="00FE21C1"/>
    <w:rsid w:val="00FE28E4"/>
    <w:rsid w:val="00FE2D0D"/>
    <w:rsid w:val="00FE2F05"/>
    <w:rsid w:val="00FE3074"/>
    <w:rsid w:val="00FE34F4"/>
    <w:rsid w:val="00FE4BA0"/>
    <w:rsid w:val="00FE4E25"/>
    <w:rsid w:val="00FE5915"/>
    <w:rsid w:val="00FE67E3"/>
    <w:rsid w:val="00FE6A61"/>
    <w:rsid w:val="00FE7768"/>
    <w:rsid w:val="00FF002A"/>
    <w:rsid w:val="00FF09C3"/>
    <w:rsid w:val="00FF0B8C"/>
    <w:rsid w:val="00FF0E0E"/>
    <w:rsid w:val="00FF1407"/>
    <w:rsid w:val="00FF1F24"/>
    <w:rsid w:val="00FF2E49"/>
    <w:rsid w:val="00FF3963"/>
    <w:rsid w:val="00FF3AFF"/>
    <w:rsid w:val="00FF4206"/>
    <w:rsid w:val="00FF4667"/>
    <w:rsid w:val="00FF50CF"/>
    <w:rsid w:val="00FF532B"/>
    <w:rsid w:val="00FF579E"/>
    <w:rsid w:val="00FF6CAE"/>
    <w:rsid w:val="00FF6D3E"/>
    <w:rsid w:val="00FF737E"/>
    <w:rsid w:val="00FF7D96"/>
    <w:rsid w:val="041D0EC6"/>
    <w:rsid w:val="0BDD7E8B"/>
    <w:rsid w:val="1065C227"/>
    <w:rsid w:val="13BD69ED"/>
    <w:rsid w:val="1E092AA6"/>
    <w:rsid w:val="1E6FE2A1"/>
    <w:rsid w:val="27BD6E7F"/>
    <w:rsid w:val="31E81961"/>
    <w:rsid w:val="34C44DFB"/>
    <w:rsid w:val="37144C1B"/>
    <w:rsid w:val="38050E0F"/>
    <w:rsid w:val="388CAD19"/>
    <w:rsid w:val="388F5928"/>
    <w:rsid w:val="3C06CBD8"/>
    <w:rsid w:val="3CE6A88E"/>
    <w:rsid w:val="4CDCD5CB"/>
    <w:rsid w:val="52A59E4B"/>
    <w:rsid w:val="5608E35A"/>
    <w:rsid w:val="5A9A9414"/>
    <w:rsid w:val="6E523A17"/>
    <w:rsid w:val="755E450B"/>
    <w:rsid w:val="75D6FE2D"/>
    <w:rsid w:val="7821FE24"/>
    <w:rsid w:val="7883FF4C"/>
    <w:rsid w:val="7F34E6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CE017"/>
  <w15:docId w15:val="{6A028EE0-6727-468F-AC5D-0E6D3CCD1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26A81" w:themeColor="text2"/>
        <w:sz w:val="18"/>
        <w:szCs w:val="18"/>
        <w:lang w:val="en-AU" w:eastAsia="en-AU" w:bidi="ar-SA"/>
      </w:rPr>
    </w:rPrDefault>
    <w:pPrDefault>
      <w:pPr>
        <w:spacing w:after="120" w:line="29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40D"/>
  </w:style>
  <w:style w:type="paragraph" w:styleId="Heading1">
    <w:name w:val="heading 1"/>
    <w:basedOn w:val="Normal"/>
    <w:next w:val="BodyText"/>
    <w:link w:val="Heading1Char"/>
    <w:qFormat/>
    <w:rsid w:val="00017FF7"/>
    <w:pPr>
      <w:keepNext/>
      <w:spacing w:after="260" w:line="560" w:lineRule="atLeast"/>
      <w:outlineLvl w:val="0"/>
    </w:pPr>
    <w:rPr>
      <w:rFonts w:asciiTheme="majorHAnsi" w:eastAsiaTheme="majorEastAsia" w:hAnsiTheme="majorHAnsi" w:cstheme="majorBidi"/>
      <w:b/>
      <w:bCs/>
      <w:color w:val="526A81" w:themeColor="accent1"/>
      <w:sz w:val="53"/>
      <w:szCs w:val="40"/>
    </w:rPr>
  </w:style>
  <w:style w:type="paragraph" w:styleId="Heading2">
    <w:name w:val="heading 2"/>
    <w:basedOn w:val="Normal"/>
    <w:next w:val="BodyText"/>
    <w:link w:val="Heading2Char"/>
    <w:qFormat/>
    <w:rsid w:val="00F278BA"/>
    <w:pPr>
      <w:keepNext/>
      <w:keepLines/>
      <w:spacing w:after="220" w:line="430" w:lineRule="atLeast"/>
      <w:outlineLvl w:val="1"/>
    </w:pPr>
    <w:rPr>
      <w:rFonts w:asciiTheme="majorHAnsi" w:eastAsiaTheme="majorEastAsia" w:hAnsiTheme="majorHAnsi" w:cstheme="majorBidi"/>
      <w:bCs/>
      <w:color w:val="76A0A8" w:themeColor="accent2"/>
      <w:sz w:val="39"/>
      <w:szCs w:val="39"/>
    </w:rPr>
  </w:style>
  <w:style w:type="paragraph" w:styleId="Heading3">
    <w:name w:val="heading 3"/>
    <w:basedOn w:val="Normal"/>
    <w:next w:val="BodyText"/>
    <w:link w:val="Heading3Char"/>
    <w:qFormat/>
    <w:rsid w:val="00F278BA"/>
    <w:pPr>
      <w:keepNext/>
      <w:keepLines/>
      <w:spacing w:line="240" w:lineRule="auto"/>
      <w:outlineLvl w:val="2"/>
    </w:pPr>
    <w:rPr>
      <w:rFonts w:asciiTheme="majorHAnsi" w:eastAsiaTheme="majorEastAsia" w:hAnsiTheme="majorHAnsi" w:cstheme="majorBidi"/>
      <w:b/>
      <w:bCs/>
      <w:color w:val="76A0A8" w:themeColor="accent2"/>
      <w:sz w:val="32"/>
    </w:rPr>
  </w:style>
  <w:style w:type="paragraph" w:styleId="Heading4">
    <w:name w:val="heading 4"/>
    <w:basedOn w:val="Normal"/>
    <w:next w:val="Normal"/>
    <w:link w:val="Heading4Char"/>
    <w:qFormat/>
    <w:rsid w:val="00185F1D"/>
    <w:pPr>
      <w:keepNext/>
      <w:keepLines/>
      <w:spacing w:after="240"/>
      <w:outlineLvl w:val="3"/>
    </w:pPr>
    <w:rPr>
      <w:rFonts w:asciiTheme="majorHAnsi" w:eastAsiaTheme="majorEastAsia" w:hAnsiTheme="majorHAnsi" w:cstheme="majorBidi"/>
      <w:bCs/>
      <w:iCs/>
      <w:color w:val="76A0A8" w:themeColor="accent2"/>
      <w:sz w:val="24"/>
    </w:rPr>
  </w:style>
  <w:style w:type="paragraph" w:styleId="Heading5">
    <w:name w:val="heading 5"/>
    <w:basedOn w:val="Normal"/>
    <w:next w:val="Normal"/>
    <w:link w:val="Heading5Char"/>
    <w:semiHidden/>
    <w:qFormat/>
    <w:rsid w:val="003053E2"/>
    <w:pPr>
      <w:keepNext/>
      <w:keepLines/>
      <w:tabs>
        <w:tab w:val="left" w:pos="794"/>
      </w:tabs>
      <w:spacing w:after="100"/>
      <w:outlineLvl w:val="4"/>
    </w:pPr>
    <w:rPr>
      <w:rFonts w:asciiTheme="majorHAnsi" w:eastAsiaTheme="majorEastAsia" w:hAnsiTheme="majorHAnsi" w:cstheme="majorBidi"/>
      <w:bCs/>
      <w:color w:val="526A81" w:themeColor="accent1"/>
      <w:sz w:val="21"/>
    </w:rPr>
  </w:style>
  <w:style w:type="paragraph" w:styleId="Heading6">
    <w:name w:val="heading 6"/>
    <w:basedOn w:val="Normal"/>
    <w:next w:val="Normal"/>
    <w:link w:val="Heading6Char"/>
    <w:semiHidden/>
    <w:qFormat/>
    <w:rsid w:val="00E05291"/>
    <w:pPr>
      <w:keepNext/>
      <w:keepLines/>
      <w:spacing w:before="250" w:after="40"/>
      <w:outlineLvl w:val="5"/>
    </w:pPr>
    <w:rPr>
      <w:rFonts w:asciiTheme="majorHAnsi" w:eastAsiaTheme="majorEastAsia" w:hAnsiTheme="majorHAnsi" w:cstheme="majorBidi"/>
      <w:i/>
      <w:iCs/>
      <w:color w:val="EAF1F2" w:themeColor="accent3"/>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line="240" w:lineRule="auto"/>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5578D"/>
  </w:style>
  <w:style w:type="character" w:customStyle="1" w:styleId="BodyTextChar">
    <w:name w:val="Body Text Char"/>
    <w:basedOn w:val="DefaultParagraphFont"/>
    <w:link w:val="BodyText"/>
    <w:rsid w:val="005F227B"/>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861372"/>
    <w:pPr>
      <w:spacing w:after="0" w:line="200" w:lineRule="atLeast"/>
    </w:pPr>
    <w:rPr>
      <w:bCs/>
    </w:rPr>
  </w:style>
  <w:style w:type="character" w:customStyle="1" w:styleId="FooterChar">
    <w:name w:val="Footer Char"/>
    <w:basedOn w:val="DefaultParagraphFont"/>
    <w:link w:val="Footer"/>
    <w:uiPriority w:val="99"/>
    <w:rsid w:val="00861372"/>
    <w:rPr>
      <w:bCs/>
    </w:rPr>
  </w:style>
  <w:style w:type="numbering" w:customStyle="1" w:styleId="HangingList">
    <w:name w:val="HangingList"/>
    <w:uiPriority w:val="99"/>
    <w:rsid w:val="00DF10D9"/>
    <w:pPr>
      <w:numPr>
        <w:numId w:val="1"/>
      </w:numPr>
    </w:pPr>
  </w:style>
  <w:style w:type="paragraph" w:styleId="Header">
    <w:name w:val="header"/>
    <w:basedOn w:val="Normal"/>
    <w:link w:val="HeaderChar"/>
    <w:uiPriority w:val="99"/>
    <w:rsid w:val="00EC3777"/>
    <w:pPr>
      <w:tabs>
        <w:tab w:val="left" w:pos="1860"/>
        <w:tab w:val="left" w:pos="2730"/>
      </w:tabs>
      <w:spacing w:after="0" w:line="240" w:lineRule="auto"/>
    </w:pPr>
    <w:rPr>
      <w:b/>
      <w:caps/>
      <w:color w:val="FFFFFF" w:themeColor="background1"/>
      <w:kern w:val="24"/>
      <w:sz w:val="24"/>
    </w:rPr>
  </w:style>
  <w:style w:type="character" w:customStyle="1" w:styleId="HeaderChar">
    <w:name w:val="Header Char"/>
    <w:basedOn w:val="DefaultParagraphFont"/>
    <w:link w:val="Header"/>
    <w:uiPriority w:val="99"/>
    <w:rsid w:val="00EC3777"/>
    <w:rPr>
      <w:b/>
      <w:caps/>
      <w:color w:val="FFFFFF" w:themeColor="background1"/>
      <w:kern w:val="24"/>
      <w:sz w:val="24"/>
    </w:rPr>
  </w:style>
  <w:style w:type="character" w:customStyle="1" w:styleId="Heading1Char">
    <w:name w:val="Heading 1 Char"/>
    <w:basedOn w:val="DefaultParagraphFont"/>
    <w:link w:val="Heading1"/>
    <w:rsid w:val="00017FF7"/>
    <w:rPr>
      <w:rFonts w:asciiTheme="majorHAnsi" w:eastAsiaTheme="majorEastAsia" w:hAnsiTheme="majorHAnsi" w:cstheme="majorBidi"/>
      <w:b/>
      <w:bCs/>
      <w:color w:val="526A81" w:themeColor="accent1"/>
      <w:sz w:val="53"/>
      <w:szCs w:val="40"/>
    </w:rPr>
  </w:style>
  <w:style w:type="character" w:customStyle="1" w:styleId="Heading2Char">
    <w:name w:val="Heading 2 Char"/>
    <w:basedOn w:val="DefaultParagraphFont"/>
    <w:link w:val="Heading2"/>
    <w:rsid w:val="00F278BA"/>
    <w:rPr>
      <w:rFonts w:asciiTheme="majorHAnsi" w:eastAsiaTheme="majorEastAsia" w:hAnsiTheme="majorHAnsi" w:cstheme="majorBidi"/>
      <w:bCs/>
      <w:color w:val="76A0A8" w:themeColor="accent2"/>
      <w:sz w:val="39"/>
      <w:szCs w:val="39"/>
    </w:rPr>
  </w:style>
  <w:style w:type="character" w:customStyle="1" w:styleId="Heading3Char">
    <w:name w:val="Heading 3 Char"/>
    <w:basedOn w:val="DefaultParagraphFont"/>
    <w:link w:val="Heading3"/>
    <w:rsid w:val="00F278BA"/>
    <w:rPr>
      <w:rFonts w:asciiTheme="majorHAnsi" w:eastAsiaTheme="majorEastAsia" w:hAnsiTheme="majorHAnsi" w:cstheme="majorBidi"/>
      <w:b/>
      <w:bCs/>
      <w:color w:val="76A0A8" w:themeColor="accent2"/>
      <w:sz w:val="32"/>
    </w:rPr>
  </w:style>
  <w:style w:type="character" w:customStyle="1" w:styleId="Heading4Char">
    <w:name w:val="Heading 4 Char"/>
    <w:basedOn w:val="DefaultParagraphFont"/>
    <w:link w:val="Heading4"/>
    <w:rsid w:val="00185F1D"/>
    <w:rPr>
      <w:rFonts w:asciiTheme="majorHAnsi" w:eastAsiaTheme="majorEastAsia" w:hAnsiTheme="majorHAnsi" w:cstheme="majorBidi"/>
      <w:bCs/>
      <w:iCs/>
      <w:color w:val="76A0A8" w:themeColor="accent2"/>
      <w:sz w:val="24"/>
      <w:szCs w:val="18"/>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rsid w:val="0058629F"/>
    <w:rPr>
      <w:color w:val="0563C1"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E21C6D"/>
    <w:pPr>
      <w:numPr>
        <w:numId w:val="4"/>
      </w:numPr>
      <w:spacing w:after="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D440D"/>
    <w:pPr>
      <w:numPr>
        <w:numId w:val="9"/>
      </w:numPr>
      <w:spacing w:after="30"/>
    </w:pPr>
  </w:style>
  <w:style w:type="paragraph" w:styleId="ListNumber">
    <w:name w:val="List Number"/>
    <w:basedOn w:val="BodyText"/>
    <w:qFormat/>
    <w:rsid w:val="00E21C6D"/>
    <w:pPr>
      <w:numPr>
        <w:numId w:val="6"/>
      </w:numPr>
      <w:spacing w:after="0"/>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paragraph" w:customStyle="1" w:styleId="ListRoman">
    <w:name w:val="List Roman"/>
    <w:basedOn w:val="Normal"/>
    <w:qFormat/>
    <w:rsid w:val="00356E73"/>
    <w:pPr>
      <w:numPr>
        <w:numId w:val="11"/>
      </w:numPr>
      <w:spacing w:after="0"/>
    </w:pPr>
  </w:style>
  <w:style w:type="paragraph" w:styleId="Title">
    <w:name w:val="Title"/>
    <w:basedOn w:val="Normal"/>
    <w:link w:val="TitleChar"/>
    <w:uiPriority w:val="3"/>
    <w:rsid w:val="00D700D6"/>
    <w:pPr>
      <w:framePr w:w="6804" w:h="2665" w:hRule="exact" w:hSpace="567" w:wrap="around" w:vAnchor="page" w:hAnchor="page" w:x="681" w:y="1702"/>
      <w:spacing w:after="0" w:line="810" w:lineRule="exact"/>
      <w:contextualSpacing/>
    </w:pPr>
    <w:rPr>
      <w:rFonts w:asciiTheme="majorHAnsi" w:hAnsiTheme="majorHAnsi"/>
      <w:color w:val="FFFFFF" w:themeColor="background1"/>
      <w:sz w:val="80"/>
    </w:rPr>
  </w:style>
  <w:style w:type="character" w:customStyle="1" w:styleId="TitleChar">
    <w:name w:val="Title Char"/>
    <w:basedOn w:val="DefaultParagraphFont"/>
    <w:link w:val="Title"/>
    <w:uiPriority w:val="3"/>
    <w:rsid w:val="00D700D6"/>
    <w:rPr>
      <w:rFonts w:asciiTheme="majorHAnsi" w:hAnsiTheme="majorHAnsi"/>
      <w:color w:val="FFFFFF" w:themeColor="background1"/>
      <w:sz w:val="80"/>
    </w:rPr>
  </w:style>
  <w:style w:type="paragraph" w:styleId="TOC5">
    <w:name w:val="toc 5"/>
    <w:basedOn w:val="Normal"/>
    <w:next w:val="Normal"/>
    <w:autoRedefine/>
    <w:uiPriority w:val="99"/>
    <w:semiHidden/>
    <w:rsid w:val="0058629F"/>
    <w:pPr>
      <w:spacing w:after="100"/>
      <w:ind w:left="720"/>
    </w:pPr>
  </w:style>
  <w:style w:type="paragraph" w:styleId="TOC6">
    <w:name w:val="toc 6"/>
    <w:basedOn w:val="Normal"/>
    <w:next w:val="Normal"/>
    <w:autoRedefine/>
    <w:uiPriority w:val="99"/>
    <w:semiHidden/>
    <w:rsid w:val="0058629F"/>
    <w:pPr>
      <w:spacing w:after="100"/>
      <w:ind w:left="900"/>
    </w:pPr>
  </w:style>
  <w:style w:type="paragraph" w:styleId="TOC7">
    <w:name w:val="toc 7"/>
    <w:basedOn w:val="Normal"/>
    <w:next w:val="Normal"/>
    <w:autoRedefine/>
    <w:uiPriority w:val="99"/>
    <w:semiHidden/>
    <w:rsid w:val="0058629F"/>
    <w:pPr>
      <w:spacing w:after="100"/>
      <w:ind w:left="1080"/>
    </w:pPr>
  </w:style>
  <w:style w:type="paragraph" w:styleId="TOC8">
    <w:name w:val="toc 8"/>
    <w:basedOn w:val="Normal"/>
    <w:next w:val="Normal"/>
    <w:autoRedefine/>
    <w:uiPriority w:val="99"/>
    <w:semiHidden/>
    <w:rsid w:val="0058629F"/>
    <w:pPr>
      <w:spacing w:after="100"/>
      <w:ind w:left="1260"/>
    </w:pPr>
  </w:style>
  <w:style w:type="paragraph" w:styleId="ListContinue2">
    <w:name w:val="List Continue 2"/>
    <w:basedOn w:val="ListContinue"/>
    <w:qFormat/>
    <w:rsid w:val="00EE1449"/>
    <w:pPr>
      <w:numPr>
        <w:ilvl w:val="1"/>
      </w:numPr>
    </w:pPr>
  </w:style>
  <w:style w:type="paragraph" w:styleId="ListContinue3">
    <w:name w:val="List Continue 3"/>
    <w:basedOn w:val="ListContinue2"/>
    <w:qFormat/>
    <w:rsid w:val="00F62086"/>
    <w:pPr>
      <w:numPr>
        <w:ilvl w:val="2"/>
      </w:numPr>
    </w:pPr>
  </w:style>
  <w:style w:type="paragraph" w:styleId="NoSpacing">
    <w:name w:val="No Spacing"/>
    <w:basedOn w:val="Normal"/>
    <w:qFormat/>
    <w:rsid w:val="00104C22"/>
    <w:pPr>
      <w:spacing w:after="0"/>
    </w:pPr>
  </w:style>
  <w:style w:type="paragraph" w:styleId="Date">
    <w:name w:val="Date"/>
    <w:basedOn w:val="Normal"/>
    <w:next w:val="Normal"/>
    <w:link w:val="DateChar"/>
    <w:uiPriority w:val="3"/>
    <w:rsid w:val="006C188C"/>
    <w:pPr>
      <w:spacing w:after="210" w:line="240" w:lineRule="auto"/>
    </w:pPr>
    <w:rPr>
      <w:b/>
      <w:color w:val="061F33"/>
    </w:rPr>
  </w:style>
  <w:style w:type="character" w:customStyle="1" w:styleId="DateChar">
    <w:name w:val="Date Char"/>
    <w:basedOn w:val="DefaultParagraphFont"/>
    <w:link w:val="Date"/>
    <w:uiPriority w:val="3"/>
    <w:rsid w:val="006C188C"/>
    <w:rPr>
      <w:b/>
      <w:color w:val="061F33"/>
    </w:rPr>
  </w:style>
  <w:style w:type="paragraph" w:customStyle="1" w:styleId="TableofFiguresHeading">
    <w:name w:val="Table of Figures Heading"/>
    <w:basedOn w:val="Normal"/>
    <w:uiPriority w:val="99"/>
    <w:semiHidden/>
    <w:rsid w:val="0058629F"/>
    <w:pPr>
      <w:spacing w:line="240" w:lineRule="auto"/>
    </w:pPr>
    <w:rPr>
      <w:b/>
      <w:bCs/>
      <w:noProof/>
    </w:rPr>
  </w:style>
  <w:style w:type="character" w:customStyle="1" w:styleId="Heading5Char">
    <w:name w:val="Heading 5 Char"/>
    <w:basedOn w:val="DefaultParagraphFont"/>
    <w:link w:val="Heading5"/>
    <w:semiHidden/>
    <w:rsid w:val="00A375A7"/>
    <w:rPr>
      <w:rFonts w:asciiTheme="majorHAnsi" w:eastAsiaTheme="majorEastAsia" w:hAnsiTheme="majorHAnsi" w:cstheme="majorBidi"/>
      <w:bCs/>
      <w:color w:val="526A81" w:themeColor="accent1"/>
      <w:sz w:val="21"/>
    </w:rPr>
  </w:style>
  <w:style w:type="character" w:customStyle="1" w:styleId="Heading6Char">
    <w:name w:val="Heading 6 Char"/>
    <w:basedOn w:val="DefaultParagraphFont"/>
    <w:link w:val="Heading6"/>
    <w:semiHidden/>
    <w:rsid w:val="00E05291"/>
    <w:rPr>
      <w:rFonts w:asciiTheme="majorHAnsi" w:eastAsiaTheme="majorEastAsia" w:hAnsiTheme="majorHAnsi" w:cstheme="majorBidi"/>
      <w:i/>
      <w:iCs/>
      <w:color w:val="EAF1F2" w:themeColor="accent3"/>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ListAlpha">
    <w:name w:val="List Alpha"/>
    <w:basedOn w:val="Normal"/>
    <w:qFormat/>
    <w:rsid w:val="00EF38E0"/>
    <w:pPr>
      <w:numPr>
        <w:numId w:val="3"/>
      </w:numPr>
      <w:spacing w:after="0"/>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99"/>
    <w:semiHidden/>
    <w:rsid w:val="00FC2D66"/>
    <w:pPr>
      <w:pageBreakBefore/>
      <w:spacing w:after="0" w:line="240" w:lineRule="auto"/>
      <w:ind w:left="227"/>
    </w:pPr>
    <w:rPr>
      <w:rFonts w:asciiTheme="majorHAnsi" w:hAnsiTheme="majorHAnsi" w:cs="Arial"/>
      <w:color w:val="526A81" w:themeColor="accent1"/>
      <w:spacing w:val="-20"/>
      <w:sz w:val="150"/>
    </w:rPr>
  </w:style>
  <w:style w:type="paragraph" w:styleId="TOC1">
    <w:name w:val="toc 1"/>
    <w:basedOn w:val="Normal"/>
    <w:link w:val="TOC1Char"/>
    <w:autoRedefine/>
    <w:uiPriority w:val="99"/>
    <w:semiHidden/>
    <w:rsid w:val="000F63CE"/>
    <w:pPr>
      <w:tabs>
        <w:tab w:val="left" w:pos="2892"/>
        <w:tab w:val="right" w:pos="9860"/>
      </w:tabs>
      <w:spacing w:before="430" w:after="0" w:line="240" w:lineRule="auto"/>
      <w:ind w:left="2155" w:right="680"/>
    </w:pPr>
    <w:rPr>
      <w:rFonts w:eastAsiaTheme="minorEastAsia" w:cstheme="minorBidi"/>
      <w:b/>
      <w:caps/>
      <w:noProof/>
      <w:szCs w:val="24"/>
    </w:rPr>
  </w:style>
  <w:style w:type="paragraph" w:styleId="TOC2">
    <w:name w:val="toc 2"/>
    <w:basedOn w:val="Normal"/>
    <w:autoRedefine/>
    <w:uiPriority w:val="99"/>
    <w:semiHidden/>
    <w:rsid w:val="000F63CE"/>
    <w:pPr>
      <w:tabs>
        <w:tab w:val="left" w:pos="2892"/>
        <w:tab w:val="right" w:pos="9860"/>
      </w:tabs>
      <w:spacing w:before="80" w:after="0" w:line="240" w:lineRule="auto"/>
      <w:ind w:left="2977" w:right="680" w:hanging="822"/>
    </w:pPr>
    <w:rPr>
      <w:rFonts w:eastAsiaTheme="minorEastAsia" w:cstheme="minorBidi"/>
      <w:noProof/>
      <w:szCs w:val="24"/>
    </w:rPr>
  </w:style>
  <w:style w:type="table" w:customStyle="1" w:styleId="TablePlaceholder">
    <w:name w:val="Table Placeholder"/>
    <w:basedOn w:val="TableNormal"/>
    <w:uiPriority w:val="99"/>
    <w:rsid w:val="00D47E8A"/>
    <w:pPr>
      <w:spacing w:line="240" w:lineRule="auto"/>
    </w:pPr>
    <w:tblPr>
      <w:tblCellMar>
        <w:left w:w="0" w:type="dxa"/>
        <w:right w:w="0" w:type="dxa"/>
      </w:tblCellMar>
    </w:tbl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style>
  <w:style w:type="paragraph" w:styleId="FootnoteText">
    <w:name w:val="footnote text"/>
    <w:basedOn w:val="Normal"/>
    <w:link w:val="FootnoteTextChar"/>
    <w:rsid w:val="000D43E4"/>
    <w:pPr>
      <w:keepLines/>
      <w:spacing w:before="90" w:after="0" w:line="210" w:lineRule="atLeast"/>
      <w:ind w:left="113" w:hanging="113"/>
    </w:pPr>
    <w:rPr>
      <w:sz w:val="17"/>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DAE1E7" w:themeFill="accent1" w:themeFillTint="33"/>
    </w:tcPr>
    <w:tblStylePr w:type="firstRow">
      <w:rPr>
        <w:b/>
        <w:bCs/>
      </w:rPr>
      <w:tblPr/>
      <w:tcPr>
        <w:shd w:val="clear" w:color="auto" w:fill="B5C3D0" w:themeFill="accent1" w:themeFillTint="66"/>
      </w:tcPr>
    </w:tblStylePr>
    <w:tblStylePr w:type="lastRow">
      <w:rPr>
        <w:b/>
        <w:bCs/>
        <w:color w:val="000000" w:themeColor="text1"/>
      </w:rPr>
      <w:tblPr/>
      <w:tcPr>
        <w:shd w:val="clear" w:color="auto" w:fill="B5C3D0" w:themeFill="accent1" w:themeFillTint="66"/>
      </w:tcPr>
    </w:tblStylePr>
    <w:tblStylePr w:type="firstCol">
      <w:rPr>
        <w:color w:val="FFFFFF" w:themeColor="background1"/>
      </w:rPr>
      <w:tblPr/>
      <w:tcPr>
        <w:shd w:val="clear" w:color="auto" w:fill="3D4F60" w:themeFill="accent1" w:themeFillShade="BF"/>
      </w:tcPr>
    </w:tblStylePr>
    <w:tblStylePr w:type="lastCol">
      <w:rPr>
        <w:color w:val="FFFFFF" w:themeColor="background1"/>
      </w:rPr>
      <w:tblPr/>
      <w:tcPr>
        <w:shd w:val="clear" w:color="auto" w:fill="3D4F60" w:themeFill="accent1" w:themeFillShade="BF"/>
      </w:tc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3ECED" w:themeFill="accent2" w:themeFillTint="33"/>
    </w:tcPr>
    <w:tblStylePr w:type="firstRow">
      <w:rPr>
        <w:b/>
        <w:bCs/>
      </w:rPr>
      <w:tblPr/>
      <w:tcPr>
        <w:shd w:val="clear" w:color="auto" w:fill="C8D8DC" w:themeFill="accent2" w:themeFillTint="66"/>
      </w:tcPr>
    </w:tblStylePr>
    <w:tblStylePr w:type="lastRow">
      <w:rPr>
        <w:b/>
        <w:bCs/>
        <w:color w:val="000000" w:themeColor="text1"/>
      </w:rPr>
      <w:tblPr/>
      <w:tcPr>
        <w:shd w:val="clear" w:color="auto" w:fill="C8D8DC" w:themeFill="accent2" w:themeFillTint="66"/>
      </w:tcPr>
    </w:tblStylePr>
    <w:tblStylePr w:type="firstCol">
      <w:rPr>
        <w:color w:val="FFFFFF" w:themeColor="background1"/>
      </w:rPr>
      <w:tblPr/>
      <w:tcPr>
        <w:shd w:val="clear" w:color="auto" w:fill="537B82" w:themeFill="accent2" w:themeFillShade="BF"/>
      </w:tcPr>
    </w:tblStylePr>
    <w:tblStylePr w:type="lastCol">
      <w:rPr>
        <w:color w:val="FFFFFF" w:themeColor="background1"/>
      </w:rPr>
      <w:tblPr/>
      <w:tcPr>
        <w:shd w:val="clear" w:color="auto" w:fill="537B82" w:themeFill="accent2" w:themeFillShade="BF"/>
      </w:tc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AFCFC" w:themeFill="accent3" w:themeFillTint="33"/>
    </w:tcPr>
    <w:tblStylePr w:type="firstRow">
      <w:rPr>
        <w:b/>
        <w:bCs/>
      </w:rPr>
      <w:tblPr/>
      <w:tcPr>
        <w:shd w:val="clear" w:color="auto" w:fill="F6F9F9" w:themeFill="accent3" w:themeFillTint="66"/>
      </w:tcPr>
    </w:tblStylePr>
    <w:tblStylePr w:type="lastRow">
      <w:rPr>
        <w:b/>
        <w:bCs/>
        <w:color w:val="000000" w:themeColor="text1"/>
      </w:rPr>
      <w:tblPr/>
      <w:tcPr>
        <w:shd w:val="clear" w:color="auto" w:fill="F6F9F9" w:themeFill="accent3" w:themeFillTint="66"/>
      </w:tcPr>
    </w:tblStylePr>
    <w:tblStylePr w:type="firstCol">
      <w:rPr>
        <w:color w:val="FFFFFF" w:themeColor="background1"/>
      </w:rPr>
      <w:tblPr/>
      <w:tcPr>
        <w:shd w:val="clear" w:color="auto" w:fill="A0BFC4" w:themeFill="accent3" w:themeFillShade="BF"/>
      </w:tcPr>
    </w:tblStylePr>
    <w:tblStylePr w:type="lastCol">
      <w:rPr>
        <w:color w:val="FFFFFF" w:themeColor="background1"/>
      </w:rPr>
      <w:tblPr/>
      <w:tcPr>
        <w:shd w:val="clear" w:color="auto" w:fill="A0BFC4" w:themeFill="accent3" w:themeFillShade="BF"/>
      </w:tc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DFAFA" w:themeFill="accent4" w:themeFillTint="33"/>
    </w:tcPr>
    <w:tblStylePr w:type="firstRow">
      <w:rPr>
        <w:b/>
        <w:bCs/>
      </w:rPr>
      <w:tblPr/>
      <w:tcPr>
        <w:shd w:val="clear" w:color="auto" w:fill="FBF5F6" w:themeFill="accent4" w:themeFillTint="66"/>
      </w:tcPr>
    </w:tblStylePr>
    <w:tblStylePr w:type="lastRow">
      <w:rPr>
        <w:b/>
        <w:bCs/>
        <w:color w:val="000000" w:themeColor="text1"/>
      </w:rPr>
      <w:tblPr/>
      <w:tcPr>
        <w:shd w:val="clear" w:color="auto" w:fill="FBF5F6" w:themeFill="accent4" w:themeFillTint="66"/>
      </w:tcPr>
    </w:tblStylePr>
    <w:tblStylePr w:type="firstCol">
      <w:rPr>
        <w:color w:val="FFFFFF" w:themeColor="background1"/>
      </w:rPr>
      <w:tblPr/>
      <w:tcPr>
        <w:shd w:val="clear" w:color="auto" w:fill="D4919F" w:themeFill="accent4" w:themeFillShade="BF"/>
      </w:tcPr>
    </w:tblStylePr>
    <w:tblStylePr w:type="lastCol">
      <w:rPr>
        <w:color w:val="FFFFFF" w:themeColor="background1"/>
      </w:rPr>
      <w:tblPr/>
      <w:tcPr>
        <w:shd w:val="clear" w:color="auto" w:fill="D4919F" w:themeFill="accent4" w:themeFillShade="BF"/>
      </w:tc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2E0E4" w:themeFill="accent5" w:themeFillTint="33"/>
    </w:tcPr>
    <w:tblStylePr w:type="firstRow">
      <w:rPr>
        <w:b/>
        <w:bCs/>
      </w:rPr>
      <w:tblPr/>
      <w:tcPr>
        <w:shd w:val="clear" w:color="auto" w:fill="E6C1C9" w:themeFill="accent5" w:themeFillTint="66"/>
      </w:tcPr>
    </w:tblStylePr>
    <w:tblStylePr w:type="lastRow">
      <w:rPr>
        <w:b/>
        <w:bCs/>
        <w:color w:val="000000" w:themeColor="text1"/>
      </w:rPr>
      <w:tblPr/>
      <w:tcPr>
        <w:shd w:val="clear" w:color="auto" w:fill="E6C1C9" w:themeFill="accent5" w:themeFillTint="66"/>
      </w:tcPr>
    </w:tblStylePr>
    <w:tblStylePr w:type="firstCol">
      <w:rPr>
        <w:color w:val="FFFFFF" w:themeColor="background1"/>
      </w:rPr>
      <w:tblPr/>
      <w:tcPr>
        <w:shd w:val="clear" w:color="auto" w:fill="9E3F53" w:themeFill="accent5" w:themeFillShade="BF"/>
      </w:tcPr>
    </w:tblStylePr>
    <w:tblStylePr w:type="lastCol">
      <w:rPr>
        <w:color w:val="FFFFFF" w:themeColor="background1"/>
      </w:rPr>
      <w:tblPr/>
      <w:tcPr>
        <w:shd w:val="clear" w:color="auto" w:fill="9E3F53" w:themeFill="accent5" w:themeFillShade="BF"/>
      </w:tc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D5D8" w:themeFill="accent6" w:themeFillTint="33"/>
    </w:tcPr>
    <w:tblStylePr w:type="firstRow">
      <w:rPr>
        <w:b/>
        <w:bCs/>
      </w:rPr>
      <w:tblPr/>
      <w:tcPr>
        <w:shd w:val="clear" w:color="auto" w:fill="D5ABB2" w:themeFill="accent6" w:themeFillTint="66"/>
      </w:tcPr>
    </w:tblStylePr>
    <w:tblStylePr w:type="lastRow">
      <w:rPr>
        <w:b/>
        <w:bCs/>
        <w:color w:val="000000" w:themeColor="text1"/>
      </w:rPr>
      <w:tblPr/>
      <w:tcPr>
        <w:shd w:val="clear" w:color="auto" w:fill="D5ABB2" w:themeFill="accent6" w:themeFillTint="66"/>
      </w:tcPr>
    </w:tblStylePr>
    <w:tblStylePr w:type="firstCol">
      <w:rPr>
        <w:color w:val="FFFFFF" w:themeColor="background1"/>
      </w:rPr>
      <w:tblPr/>
      <w:tcPr>
        <w:shd w:val="clear" w:color="auto" w:fill="633139" w:themeFill="accent6" w:themeFillShade="BF"/>
      </w:tcPr>
    </w:tblStylePr>
    <w:tblStylePr w:type="lastCol">
      <w:rPr>
        <w:color w:val="FFFFFF" w:themeColor="background1"/>
      </w:rPr>
      <w:tblPr/>
      <w:tcPr>
        <w:shd w:val="clear" w:color="auto" w:fill="633139" w:themeFill="accent6" w:themeFillShade="BF"/>
      </w:tc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EDF0F3" w:themeFill="accen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AE2" w:themeFill="accent1" w:themeFillTint="3F"/>
      </w:tcPr>
    </w:tblStylePr>
    <w:tblStylePr w:type="band1Horz">
      <w:tblPr/>
      <w:tcPr>
        <w:shd w:val="clear" w:color="auto" w:fill="DAE1E7"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1F5F6" w:themeFill="accent2"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7E9" w:themeFill="accent2" w:themeFillTint="3F"/>
      </w:tcPr>
    </w:tblStylePr>
    <w:tblStylePr w:type="band1Horz">
      <w:tblPr/>
      <w:tcPr>
        <w:shd w:val="clear" w:color="auto" w:fill="E3ECED"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CFDFD" w:themeFill="accent3" w:themeFillTint="19"/>
    </w:tcPr>
    <w:tblStylePr w:type="firstRow">
      <w:rPr>
        <w:b/>
        <w:bCs/>
        <w:color w:val="FFFFFF" w:themeColor="background1"/>
      </w:rPr>
      <w:tblPr/>
      <w:tcPr>
        <w:tcBorders>
          <w:bottom w:val="single" w:sz="12" w:space="0" w:color="FFFFFF" w:themeColor="background1"/>
        </w:tcBorders>
        <w:shd w:val="clear" w:color="auto" w:fill="DBA3AF" w:themeFill="accent4" w:themeFillShade="CC"/>
      </w:tcPr>
    </w:tblStylePr>
    <w:tblStylePr w:type="lastRow">
      <w:rPr>
        <w:b/>
        <w:bCs/>
        <w:color w:val="DBA3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FB" w:themeFill="accent3" w:themeFillTint="3F"/>
      </w:tcPr>
    </w:tblStylePr>
    <w:tblStylePr w:type="band1Horz">
      <w:tblPr/>
      <w:tcPr>
        <w:shd w:val="clear" w:color="auto" w:fill="FAFCFC"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EFCFC" w:themeFill="accent4" w:themeFillTint="19"/>
    </w:tcPr>
    <w:tblStylePr w:type="firstRow">
      <w:rPr>
        <w:b/>
        <w:bCs/>
        <w:color w:val="FFFFFF" w:themeColor="background1"/>
      </w:rPr>
      <w:tblPr/>
      <w:tcPr>
        <w:tcBorders>
          <w:bottom w:val="single" w:sz="12" w:space="0" w:color="FFFFFF" w:themeColor="background1"/>
        </w:tcBorders>
        <w:shd w:val="clear" w:color="auto" w:fill="AFC9CD" w:themeFill="accent3" w:themeFillShade="CC"/>
      </w:tcPr>
    </w:tblStylePr>
    <w:tblStylePr w:type="lastRow">
      <w:rPr>
        <w:b/>
        <w:bCs/>
        <w:color w:val="AFC9C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9" w:themeFill="accent4" w:themeFillTint="3F"/>
      </w:tcPr>
    </w:tblStylePr>
    <w:tblStylePr w:type="band1Horz">
      <w:tblPr/>
      <w:tcPr>
        <w:shd w:val="clear" w:color="auto" w:fill="FDFAFA"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9EFF1" w:themeFill="accent5" w:themeFillTint="19"/>
    </w:tcPr>
    <w:tblStylePr w:type="firstRow">
      <w:rPr>
        <w:b/>
        <w:bCs/>
        <w:color w:val="FFFFFF" w:themeColor="background1"/>
      </w:rPr>
      <w:tblPr/>
      <w:tcPr>
        <w:tcBorders>
          <w:bottom w:val="single" w:sz="12" w:space="0" w:color="FFFFFF" w:themeColor="background1"/>
        </w:tcBorders>
        <w:shd w:val="clear" w:color="auto" w:fill="6A343D" w:themeFill="accent6" w:themeFillShade="CC"/>
      </w:tcPr>
    </w:tblStylePr>
    <w:tblStylePr w:type="lastRow">
      <w:rPr>
        <w:b/>
        <w:bCs/>
        <w:color w:val="6A34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D9DD" w:themeFill="accent5" w:themeFillTint="3F"/>
      </w:tcPr>
    </w:tblStylePr>
    <w:tblStylePr w:type="band1Horz">
      <w:tblPr/>
      <w:tcPr>
        <w:shd w:val="clear" w:color="auto" w:fill="F2E0E4"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4EAEC" w:themeFill="accent6" w:themeFillTint="19"/>
    </w:tcPr>
    <w:tblStylePr w:type="firstRow">
      <w:rPr>
        <w:b/>
        <w:bCs/>
        <w:color w:val="FFFFFF" w:themeColor="background1"/>
      </w:rPr>
      <w:tblPr/>
      <w:tcPr>
        <w:tcBorders>
          <w:bottom w:val="single" w:sz="12" w:space="0" w:color="FFFFFF" w:themeColor="background1"/>
        </w:tcBorders>
        <w:shd w:val="clear" w:color="auto" w:fill="A94359" w:themeFill="accent5" w:themeFillShade="CC"/>
      </w:tcPr>
    </w:tblStylePr>
    <w:tblStylePr w:type="lastRow">
      <w:rPr>
        <w:b/>
        <w:bCs/>
        <w:color w:val="A943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CBCF" w:themeFill="accent6" w:themeFillTint="3F"/>
      </w:tcPr>
    </w:tblStylePr>
    <w:tblStylePr w:type="band1Horz">
      <w:tblPr/>
      <w:tcPr>
        <w:shd w:val="clear" w:color="auto" w:fill="EAD5D8"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526A81" w:themeColor="accent1"/>
        <w:bottom w:val="single" w:sz="4" w:space="0" w:color="526A81" w:themeColor="accent1"/>
        <w:right w:val="single" w:sz="4" w:space="0" w:color="526A81" w:themeColor="accent1"/>
        <w:insideH w:val="single" w:sz="4" w:space="0" w:color="FFFFFF" w:themeColor="background1"/>
        <w:insideV w:val="single" w:sz="4" w:space="0" w:color="FFFFFF" w:themeColor="background1"/>
      </w:tblBorders>
    </w:tblPr>
    <w:tcPr>
      <w:shd w:val="clear" w:color="auto" w:fill="EDF0F3" w:themeFill="accen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3F4D" w:themeFill="accent1" w:themeFillShade="99"/>
      </w:tcPr>
    </w:tblStylePr>
    <w:tblStylePr w:type="firstCol">
      <w:rPr>
        <w:color w:val="FFFFFF" w:themeColor="background1"/>
      </w:rPr>
      <w:tblPr/>
      <w:tcPr>
        <w:tcBorders>
          <w:top w:val="nil"/>
          <w:left w:val="nil"/>
          <w:bottom w:val="nil"/>
          <w:right w:val="nil"/>
          <w:insideH w:val="single" w:sz="4" w:space="0" w:color="313F4D" w:themeColor="accent1" w:themeShade="99"/>
          <w:insideV w:val="nil"/>
        </w:tcBorders>
        <w:shd w:val="clear" w:color="auto" w:fill="313F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13F4D" w:themeFill="accent1" w:themeFillShade="99"/>
      </w:tcPr>
    </w:tblStylePr>
    <w:tblStylePr w:type="band1Vert">
      <w:tblPr/>
      <w:tcPr>
        <w:shd w:val="clear" w:color="auto" w:fill="B5C3D0" w:themeFill="accent1" w:themeFillTint="66"/>
      </w:tcPr>
    </w:tblStylePr>
    <w:tblStylePr w:type="band1Horz">
      <w:tblPr/>
      <w:tcPr>
        <w:shd w:val="clear" w:color="auto" w:fill="A3B4C5"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76A0A8" w:themeColor="accent2"/>
        <w:bottom w:val="single" w:sz="4" w:space="0" w:color="76A0A8" w:themeColor="accent2"/>
        <w:right w:val="single" w:sz="4" w:space="0" w:color="76A0A8" w:themeColor="accent2"/>
        <w:insideH w:val="single" w:sz="4" w:space="0" w:color="FFFFFF" w:themeColor="background1"/>
        <w:insideV w:val="single" w:sz="4" w:space="0" w:color="FFFFFF" w:themeColor="background1"/>
      </w:tblBorders>
    </w:tblPr>
    <w:tcPr>
      <w:shd w:val="clear" w:color="auto" w:fill="F1F5F6" w:themeFill="accent2"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268" w:themeFill="accent2" w:themeFillShade="99"/>
      </w:tcPr>
    </w:tblStylePr>
    <w:tblStylePr w:type="firstCol">
      <w:rPr>
        <w:color w:val="FFFFFF" w:themeColor="background1"/>
      </w:rPr>
      <w:tblPr/>
      <w:tcPr>
        <w:tcBorders>
          <w:top w:val="nil"/>
          <w:left w:val="nil"/>
          <w:bottom w:val="nil"/>
          <w:right w:val="nil"/>
          <w:insideH w:val="single" w:sz="4" w:space="0" w:color="426268" w:themeColor="accent2" w:themeShade="99"/>
          <w:insideV w:val="nil"/>
        </w:tcBorders>
        <w:shd w:val="clear" w:color="auto" w:fill="42626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26268" w:themeFill="accent2" w:themeFillShade="99"/>
      </w:tcPr>
    </w:tblStylePr>
    <w:tblStylePr w:type="band1Vert">
      <w:tblPr/>
      <w:tcPr>
        <w:shd w:val="clear" w:color="auto" w:fill="C8D8DC" w:themeFill="accent2" w:themeFillTint="66"/>
      </w:tcPr>
    </w:tblStylePr>
    <w:tblStylePr w:type="band1Horz">
      <w:tblPr/>
      <w:tcPr>
        <w:shd w:val="clear" w:color="auto" w:fill="BACFD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6E8EB" w:themeColor="accent4"/>
        <w:left w:val="single" w:sz="4" w:space="0" w:color="EAF1F2" w:themeColor="accent3"/>
        <w:bottom w:val="single" w:sz="4" w:space="0" w:color="EAF1F2" w:themeColor="accent3"/>
        <w:right w:val="single" w:sz="4" w:space="0" w:color="EAF1F2" w:themeColor="accent3"/>
        <w:insideH w:val="single" w:sz="4" w:space="0" w:color="FFFFFF" w:themeColor="background1"/>
        <w:insideV w:val="single" w:sz="4" w:space="0" w:color="FFFFFF" w:themeColor="background1"/>
      </w:tblBorders>
    </w:tblPr>
    <w:tcPr>
      <w:shd w:val="clear" w:color="auto" w:fill="FCFDFD" w:themeFill="accent3" w:themeFillTint="19"/>
    </w:tcPr>
    <w:tblStylePr w:type="firstRow">
      <w:rPr>
        <w:b/>
        <w:bCs/>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A2A9" w:themeFill="accent3" w:themeFillShade="99"/>
      </w:tcPr>
    </w:tblStylePr>
    <w:tblStylePr w:type="firstCol">
      <w:rPr>
        <w:color w:val="FFFFFF" w:themeColor="background1"/>
      </w:rPr>
      <w:tblPr/>
      <w:tcPr>
        <w:tcBorders>
          <w:top w:val="nil"/>
          <w:left w:val="nil"/>
          <w:bottom w:val="nil"/>
          <w:right w:val="nil"/>
          <w:insideH w:val="single" w:sz="4" w:space="0" w:color="74A2A9" w:themeColor="accent3" w:themeShade="99"/>
          <w:insideV w:val="nil"/>
        </w:tcBorders>
        <w:shd w:val="clear" w:color="auto" w:fill="74A2A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4A2A9" w:themeFill="accent3" w:themeFillShade="99"/>
      </w:tcPr>
    </w:tblStylePr>
    <w:tblStylePr w:type="band1Vert">
      <w:tblPr/>
      <w:tcPr>
        <w:shd w:val="clear" w:color="auto" w:fill="F6F9F9" w:themeFill="accent3" w:themeFillTint="66"/>
      </w:tcPr>
    </w:tblStylePr>
    <w:tblStylePr w:type="band1Horz">
      <w:tblPr/>
      <w:tcPr>
        <w:shd w:val="clear" w:color="auto" w:fill="F4F7F8"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EAF1F2" w:themeColor="accent3"/>
        <w:left w:val="single" w:sz="4" w:space="0" w:color="F6E8EB" w:themeColor="accent4"/>
        <w:bottom w:val="single" w:sz="4" w:space="0" w:color="F6E8EB" w:themeColor="accent4"/>
        <w:right w:val="single" w:sz="4" w:space="0" w:color="F6E8EB" w:themeColor="accent4"/>
        <w:insideH w:val="single" w:sz="4" w:space="0" w:color="FFFFFF" w:themeColor="background1"/>
        <w:insideV w:val="single" w:sz="4" w:space="0" w:color="FFFFFF" w:themeColor="background1"/>
      </w:tblBorders>
    </w:tblPr>
    <w:tcPr>
      <w:shd w:val="clear" w:color="auto" w:fill="FEFCFC" w:themeFill="accent4" w:themeFillTint="19"/>
    </w:tcPr>
    <w:tblStylePr w:type="firstRow">
      <w:rPr>
        <w:b/>
        <w:bCs/>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05E73" w:themeFill="accent4" w:themeFillShade="99"/>
      </w:tcPr>
    </w:tblStylePr>
    <w:tblStylePr w:type="firstCol">
      <w:rPr>
        <w:color w:val="FFFFFF" w:themeColor="background1"/>
      </w:rPr>
      <w:tblPr/>
      <w:tcPr>
        <w:tcBorders>
          <w:top w:val="nil"/>
          <w:left w:val="nil"/>
          <w:bottom w:val="nil"/>
          <w:right w:val="nil"/>
          <w:insideH w:val="single" w:sz="4" w:space="0" w:color="C05E73" w:themeColor="accent4" w:themeShade="99"/>
          <w:insideV w:val="nil"/>
        </w:tcBorders>
        <w:shd w:val="clear" w:color="auto" w:fill="C05E7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05E73" w:themeFill="accent4" w:themeFillShade="99"/>
      </w:tcPr>
    </w:tblStylePr>
    <w:tblStylePr w:type="band1Vert">
      <w:tblPr/>
      <w:tcPr>
        <w:shd w:val="clear" w:color="auto" w:fill="FBF5F6" w:themeFill="accent4" w:themeFillTint="66"/>
      </w:tcPr>
    </w:tblStylePr>
    <w:tblStylePr w:type="band1Horz">
      <w:tblPr/>
      <w:tcPr>
        <w:shd w:val="clear" w:color="auto" w:fill="FAF3F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85424D" w:themeColor="accent6"/>
        <w:left w:val="single" w:sz="4" w:space="0" w:color="C2667A" w:themeColor="accent5"/>
        <w:bottom w:val="single" w:sz="4" w:space="0" w:color="C2667A" w:themeColor="accent5"/>
        <w:right w:val="single" w:sz="4" w:space="0" w:color="C2667A" w:themeColor="accent5"/>
        <w:insideH w:val="single" w:sz="4" w:space="0" w:color="FFFFFF" w:themeColor="background1"/>
        <w:insideV w:val="single" w:sz="4" w:space="0" w:color="FFFFFF" w:themeColor="background1"/>
      </w:tblBorders>
    </w:tblPr>
    <w:tcPr>
      <w:shd w:val="clear" w:color="auto" w:fill="F9EFF1" w:themeFill="accent5" w:themeFillTint="19"/>
    </w:tcPr>
    <w:tblStylePr w:type="firstRow">
      <w:rPr>
        <w:b/>
        <w:bCs/>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E3243" w:themeFill="accent5" w:themeFillShade="99"/>
      </w:tcPr>
    </w:tblStylePr>
    <w:tblStylePr w:type="firstCol">
      <w:rPr>
        <w:color w:val="FFFFFF" w:themeColor="background1"/>
      </w:rPr>
      <w:tblPr/>
      <w:tcPr>
        <w:tcBorders>
          <w:top w:val="nil"/>
          <w:left w:val="nil"/>
          <w:bottom w:val="nil"/>
          <w:right w:val="nil"/>
          <w:insideH w:val="single" w:sz="4" w:space="0" w:color="7E3243" w:themeColor="accent5" w:themeShade="99"/>
          <w:insideV w:val="nil"/>
        </w:tcBorders>
        <w:shd w:val="clear" w:color="auto" w:fill="7E32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E3243" w:themeFill="accent5" w:themeFillShade="99"/>
      </w:tcPr>
    </w:tblStylePr>
    <w:tblStylePr w:type="band1Vert">
      <w:tblPr/>
      <w:tcPr>
        <w:shd w:val="clear" w:color="auto" w:fill="E6C1C9" w:themeFill="accent5" w:themeFillTint="66"/>
      </w:tcPr>
    </w:tblStylePr>
    <w:tblStylePr w:type="band1Horz">
      <w:tblPr/>
      <w:tcPr>
        <w:shd w:val="clear" w:color="auto" w:fill="E0B2B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C2667A" w:themeColor="accent5"/>
        <w:left w:val="single" w:sz="4" w:space="0" w:color="85424D" w:themeColor="accent6"/>
        <w:bottom w:val="single" w:sz="4" w:space="0" w:color="85424D" w:themeColor="accent6"/>
        <w:right w:val="single" w:sz="4" w:space="0" w:color="85424D" w:themeColor="accent6"/>
        <w:insideH w:val="single" w:sz="4" w:space="0" w:color="FFFFFF" w:themeColor="background1"/>
        <w:insideV w:val="single" w:sz="4" w:space="0" w:color="FFFFFF" w:themeColor="background1"/>
      </w:tblBorders>
    </w:tblPr>
    <w:tcPr>
      <w:shd w:val="clear" w:color="auto" w:fill="F4EAEC" w:themeFill="accent6" w:themeFillTint="19"/>
    </w:tcPr>
    <w:tblStylePr w:type="firstRow">
      <w:rPr>
        <w:b/>
        <w:bCs/>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272E" w:themeFill="accent6" w:themeFillShade="99"/>
      </w:tcPr>
    </w:tblStylePr>
    <w:tblStylePr w:type="firstCol">
      <w:rPr>
        <w:color w:val="FFFFFF" w:themeColor="background1"/>
      </w:rPr>
      <w:tblPr/>
      <w:tcPr>
        <w:tcBorders>
          <w:top w:val="nil"/>
          <w:left w:val="nil"/>
          <w:bottom w:val="nil"/>
          <w:right w:val="nil"/>
          <w:insideH w:val="single" w:sz="4" w:space="0" w:color="4F272E" w:themeColor="accent6" w:themeShade="99"/>
          <w:insideV w:val="nil"/>
        </w:tcBorders>
        <w:shd w:val="clear" w:color="auto" w:fill="4F27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272E" w:themeFill="accent6" w:themeFillShade="99"/>
      </w:tcPr>
    </w:tblStylePr>
    <w:tblStylePr w:type="band1Vert">
      <w:tblPr/>
      <w:tcPr>
        <w:shd w:val="clear" w:color="auto" w:fill="D5ABB2" w:themeFill="accent6" w:themeFillTint="66"/>
      </w:tcPr>
    </w:tblStylePr>
    <w:tblStylePr w:type="band1Horz">
      <w:tblPr/>
      <w:tcPr>
        <w:shd w:val="clear" w:color="auto" w:fill="CB979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526A8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34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D4F6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D4F60" w:themeFill="accent1" w:themeFillShade="BF"/>
      </w:tcPr>
    </w:tblStylePr>
    <w:tblStylePr w:type="band1Vert">
      <w:tblPr/>
      <w:tcPr>
        <w:tcBorders>
          <w:top w:val="nil"/>
          <w:left w:val="nil"/>
          <w:bottom w:val="nil"/>
          <w:right w:val="nil"/>
          <w:insideH w:val="nil"/>
          <w:insideV w:val="nil"/>
        </w:tcBorders>
        <w:shd w:val="clear" w:color="auto" w:fill="3D4F60" w:themeFill="accent1" w:themeFillShade="BF"/>
      </w:tcPr>
    </w:tblStylePr>
    <w:tblStylePr w:type="band1Horz">
      <w:tblPr/>
      <w:tcPr>
        <w:tcBorders>
          <w:top w:val="nil"/>
          <w:left w:val="nil"/>
          <w:bottom w:val="nil"/>
          <w:right w:val="nil"/>
          <w:insideH w:val="nil"/>
          <w:insideV w:val="nil"/>
        </w:tcBorders>
        <w:shd w:val="clear" w:color="auto" w:fill="3D4F60"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76A0A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15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7B8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7B82" w:themeFill="accent2" w:themeFillShade="BF"/>
      </w:tcPr>
    </w:tblStylePr>
    <w:tblStylePr w:type="band1Vert">
      <w:tblPr/>
      <w:tcPr>
        <w:tcBorders>
          <w:top w:val="nil"/>
          <w:left w:val="nil"/>
          <w:bottom w:val="nil"/>
          <w:right w:val="nil"/>
          <w:insideH w:val="nil"/>
          <w:insideV w:val="nil"/>
        </w:tcBorders>
        <w:shd w:val="clear" w:color="auto" w:fill="537B82" w:themeFill="accent2" w:themeFillShade="BF"/>
      </w:tcPr>
    </w:tblStylePr>
    <w:tblStylePr w:type="band1Horz">
      <w:tblPr/>
      <w:tcPr>
        <w:tcBorders>
          <w:top w:val="nil"/>
          <w:left w:val="nil"/>
          <w:bottom w:val="nil"/>
          <w:right w:val="nil"/>
          <w:insideH w:val="nil"/>
          <w:insideV w:val="nil"/>
        </w:tcBorders>
        <w:shd w:val="clear" w:color="auto" w:fill="537B82"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EAF1F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8B9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0BF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0BFC4" w:themeFill="accent3" w:themeFillShade="BF"/>
      </w:tcPr>
    </w:tblStylePr>
    <w:tblStylePr w:type="band1Vert">
      <w:tblPr/>
      <w:tcPr>
        <w:tcBorders>
          <w:top w:val="nil"/>
          <w:left w:val="nil"/>
          <w:bottom w:val="nil"/>
          <w:right w:val="nil"/>
          <w:insideH w:val="nil"/>
          <w:insideV w:val="nil"/>
        </w:tcBorders>
        <w:shd w:val="clear" w:color="auto" w:fill="A0BFC4" w:themeFill="accent3" w:themeFillShade="BF"/>
      </w:tcPr>
    </w:tblStylePr>
    <w:tblStylePr w:type="band1Horz">
      <w:tblPr/>
      <w:tcPr>
        <w:tcBorders>
          <w:top w:val="nil"/>
          <w:left w:val="nil"/>
          <w:bottom w:val="nil"/>
          <w:right w:val="nil"/>
          <w:insideH w:val="nil"/>
          <w:insideV w:val="nil"/>
        </w:tcBorders>
        <w:shd w:val="clear" w:color="auto" w:fill="A0BFC4"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6E8E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43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491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4919F" w:themeFill="accent4" w:themeFillShade="BF"/>
      </w:tcPr>
    </w:tblStylePr>
    <w:tblStylePr w:type="band1Vert">
      <w:tblPr/>
      <w:tcPr>
        <w:tcBorders>
          <w:top w:val="nil"/>
          <w:left w:val="nil"/>
          <w:bottom w:val="nil"/>
          <w:right w:val="nil"/>
          <w:insideH w:val="nil"/>
          <w:insideV w:val="nil"/>
        </w:tcBorders>
        <w:shd w:val="clear" w:color="auto" w:fill="D4919F" w:themeFill="accent4" w:themeFillShade="BF"/>
      </w:tcPr>
    </w:tblStylePr>
    <w:tblStylePr w:type="band1Horz">
      <w:tblPr/>
      <w:tcPr>
        <w:tcBorders>
          <w:top w:val="nil"/>
          <w:left w:val="nil"/>
          <w:bottom w:val="nil"/>
          <w:right w:val="nil"/>
          <w:insideH w:val="nil"/>
          <w:insideV w:val="nil"/>
        </w:tcBorders>
        <w:shd w:val="clear" w:color="auto" w:fill="D4919F"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C2667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2A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E3F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E3F53" w:themeFill="accent5" w:themeFillShade="BF"/>
      </w:tcPr>
    </w:tblStylePr>
    <w:tblStylePr w:type="band1Vert">
      <w:tblPr/>
      <w:tcPr>
        <w:tcBorders>
          <w:top w:val="nil"/>
          <w:left w:val="nil"/>
          <w:bottom w:val="nil"/>
          <w:right w:val="nil"/>
          <w:insideH w:val="nil"/>
          <w:insideV w:val="nil"/>
        </w:tcBorders>
        <w:shd w:val="clear" w:color="auto" w:fill="9E3F53" w:themeFill="accent5" w:themeFillShade="BF"/>
      </w:tcPr>
    </w:tblStylePr>
    <w:tblStylePr w:type="band1Horz">
      <w:tblPr/>
      <w:tcPr>
        <w:tcBorders>
          <w:top w:val="nil"/>
          <w:left w:val="nil"/>
          <w:bottom w:val="nil"/>
          <w:right w:val="nil"/>
          <w:insideH w:val="nil"/>
          <w:insideV w:val="nil"/>
        </w:tcBorders>
        <w:shd w:val="clear" w:color="auto" w:fill="9E3F53"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8542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21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331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33139" w:themeFill="accent6" w:themeFillShade="BF"/>
      </w:tcPr>
    </w:tblStylePr>
    <w:tblStylePr w:type="band1Vert">
      <w:tblPr/>
      <w:tcPr>
        <w:tcBorders>
          <w:top w:val="nil"/>
          <w:left w:val="nil"/>
          <w:bottom w:val="nil"/>
          <w:right w:val="nil"/>
          <w:insideH w:val="nil"/>
          <w:insideV w:val="nil"/>
        </w:tcBorders>
        <w:shd w:val="clear" w:color="auto" w:fill="633139" w:themeFill="accent6" w:themeFillShade="BF"/>
      </w:tcPr>
    </w:tblStylePr>
    <w:tblStylePr w:type="band1Horz">
      <w:tblPr/>
      <w:tcPr>
        <w:tcBorders>
          <w:top w:val="nil"/>
          <w:left w:val="nil"/>
          <w:bottom w:val="nil"/>
          <w:right w:val="nil"/>
          <w:insideH w:val="nil"/>
          <w:insideV w:val="nil"/>
        </w:tcBorders>
        <w:shd w:val="clear" w:color="auto" w:fill="633139"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B5C3D0" w:themeColor="accent1" w:themeTint="66"/>
        <w:left w:val="single" w:sz="4" w:space="0" w:color="B5C3D0" w:themeColor="accent1" w:themeTint="66"/>
        <w:bottom w:val="single" w:sz="4" w:space="0" w:color="B5C3D0" w:themeColor="accent1" w:themeTint="66"/>
        <w:right w:val="single" w:sz="4" w:space="0" w:color="B5C3D0" w:themeColor="accent1" w:themeTint="66"/>
        <w:insideH w:val="single" w:sz="4" w:space="0" w:color="B5C3D0" w:themeColor="accent1" w:themeTint="66"/>
        <w:insideV w:val="single" w:sz="4" w:space="0" w:color="B5C3D0" w:themeColor="accent1" w:themeTint="66"/>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2" w:space="0" w:color="91A5B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C8D8DC" w:themeColor="accent2" w:themeTint="66"/>
        <w:left w:val="single" w:sz="4" w:space="0" w:color="C8D8DC" w:themeColor="accent2" w:themeTint="66"/>
        <w:bottom w:val="single" w:sz="4" w:space="0" w:color="C8D8DC" w:themeColor="accent2" w:themeTint="66"/>
        <w:right w:val="single" w:sz="4" w:space="0" w:color="C8D8DC" w:themeColor="accent2" w:themeTint="66"/>
        <w:insideH w:val="single" w:sz="4" w:space="0" w:color="C8D8DC" w:themeColor="accent2" w:themeTint="66"/>
        <w:insideV w:val="single" w:sz="4" w:space="0" w:color="C8D8DC" w:themeColor="accent2" w:themeTint="66"/>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2" w:space="0" w:color="ACC5C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6F9F9" w:themeColor="accent3" w:themeTint="66"/>
        <w:left w:val="single" w:sz="4" w:space="0" w:color="F6F9F9" w:themeColor="accent3" w:themeTint="66"/>
        <w:bottom w:val="single" w:sz="4" w:space="0" w:color="F6F9F9" w:themeColor="accent3" w:themeTint="66"/>
        <w:right w:val="single" w:sz="4" w:space="0" w:color="F6F9F9" w:themeColor="accent3" w:themeTint="66"/>
        <w:insideH w:val="single" w:sz="4" w:space="0" w:color="F6F9F9" w:themeColor="accent3" w:themeTint="66"/>
        <w:insideV w:val="single" w:sz="4" w:space="0" w:color="F6F9F9" w:themeColor="accent3" w:themeTint="66"/>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2" w:space="0" w:color="F2F6F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BF5F6" w:themeColor="accent4" w:themeTint="66"/>
        <w:left w:val="single" w:sz="4" w:space="0" w:color="FBF5F6" w:themeColor="accent4" w:themeTint="66"/>
        <w:bottom w:val="single" w:sz="4" w:space="0" w:color="FBF5F6" w:themeColor="accent4" w:themeTint="66"/>
        <w:right w:val="single" w:sz="4" w:space="0" w:color="FBF5F6" w:themeColor="accent4" w:themeTint="66"/>
        <w:insideH w:val="single" w:sz="4" w:space="0" w:color="FBF5F6" w:themeColor="accent4" w:themeTint="66"/>
        <w:insideV w:val="single" w:sz="4" w:space="0" w:color="FBF5F6" w:themeColor="accent4" w:themeTint="66"/>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2" w:space="0" w:color="F9F1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E6C1C9" w:themeColor="accent5" w:themeTint="66"/>
        <w:left w:val="single" w:sz="4" w:space="0" w:color="E6C1C9" w:themeColor="accent5" w:themeTint="66"/>
        <w:bottom w:val="single" w:sz="4" w:space="0" w:color="E6C1C9" w:themeColor="accent5" w:themeTint="66"/>
        <w:right w:val="single" w:sz="4" w:space="0" w:color="E6C1C9" w:themeColor="accent5" w:themeTint="66"/>
        <w:insideH w:val="single" w:sz="4" w:space="0" w:color="E6C1C9" w:themeColor="accent5" w:themeTint="66"/>
        <w:insideV w:val="single" w:sz="4" w:space="0" w:color="E6C1C9" w:themeColor="accent5" w:themeTint="66"/>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2" w:space="0" w:color="DAA3A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D5ABB2" w:themeColor="accent6" w:themeTint="66"/>
        <w:left w:val="single" w:sz="4" w:space="0" w:color="D5ABB2" w:themeColor="accent6" w:themeTint="66"/>
        <w:bottom w:val="single" w:sz="4" w:space="0" w:color="D5ABB2" w:themeColor="accent6" w:themeTint="66"/>
        <w:right w:val="single" w:sz="4" w:space="0" w:color="D5ABB2" w:themeColor="accent6" w:themeTint="66"/>
        <w:insideH w:val="single" w:sz="4" w:space="0" w:color="D5ABB2" w:themeColor="accent6" w:themeTint="66"/>
        <w:insideV w:val="single" w:sz="4" w:space="0" w:color="D5ABB2" w:themeColor="accent6" w:themeTint="66"/>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2" w:space="0" w:color="C182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91A5B9" w:themeColor="accent1" w:themeTint="99"/>
        <w:bottom w:val="single" w:sz="2" w:space="0" w:color="91A5B9" w:themeColor="accent1" w:themeTint="99"/>
        <w:insideH w:val="single" w:sz="2" w:space="0" w:color="91A5B9" w:themeColor="accent1" w:themeTint="99"/>
        <w:insideV w:val="single" w:sz="2" w:space="0" w:color="91A5B9" w:themeColor="accent1" w:themeTint="99"/>
      </w:tblBorders>
    </w:tblPr>
    <w:tblStylePr w:type="firstRow">
      <w:rPr>
        <w:b/>
        <w:bCs/>
      </w:rPr>
      <w:tblPr/>
      <w:tcPr>
        <w:tcBorders>
          <w:top w:val="nil"/>
          <w:bottom w:val="single" w:sz="12" w:space="0" w:color="91A5B9" w:themeColor="accent1" w:themeTint="99"/>
          <w:insideH w:val="nil"/>
          <w:insideV w:val="nil"/>
        </w:tcBorders>
        <w:shd w:val="clear" w:color="auto" w:fill="FFFFFF" w:themeFill="background1"/>
      </w:tcPr>
    </w:tblStylePr>
    <w:tblStylePr w:type="lastRow">
      <w:rPr>
        <w:b/>
        <w:bCs/>
      </w:rPr>
      <w:tblPr/>
      <w:tcPr>
        <w:tcBorders>
          <w:top w:val="double" w:sz="2" w:space="0" w:color="91A5B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ACC5CA" w:themeColor="accent2" w:themeTint="99"/>
        <w:bottom w:val="single" w:sz="2" w:space="0" w:color="ACC5CA" w:themeColor="accent2" w:themeTint="99"/>
        <w:insideH w:val="single" w:sz="2" w:space="0" w:color="ACC5CA" w:themeColor="accent2" w:themeTint="99"/>
        <w:insideV w:val="single" w:sz="2" w:space="0" w:color="ACC5CA" w:themeColor="accent2" w:themeTint="99"/>
      </w:tblBorders>
    </w:tblPr>
    <w:tblStylePr w:type="firstRow">
      <w:rPr>
        <w:b/>
        <w:bCs/>
      </w:rPr>
      <w:tblPr/>
      <w:tcPr>
        <w:tcBorders>
          <w:top w:val="nil"/>
          <w:bottom w:val="single" w:sz="12" w:space="0" w:color="ACC5CA" w:themeColor="accent2" w:themeTint="99"/>
          <w:insideH w:val="nil"/>
          <w:insideV w:val="nil"/>
        </w:tcBorders>
        <w:shd w:val="clear" w:color="auto" w:fill="FFFFFF" w:themeFill="background1"/>
      </w:tcPr>
    </w:tblStylePr>
    <w:tblStylePr w:type="lastRow">
      <w:rPr>
        <w:b/>
        <w:bCs/>
      </w:rPr>
      <w:tblPr/>
      <w:tcPr>
        <w:tcBorders>
          <w:top w:val="double" w:sz="2" w:space="0" w:color="ACC5C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2F6F7" w:themeColor="accent3" w:themeTint="99"/>
        <w:bottom w:val="single" w:sz="2" w:space="0" w:color="F2F6F7" w:themeColor="accent3" w:themeTint="99"/>
        <w:insideH w:val="single" w:sz="2" w:space="0" w:color="F2F6F7" w:themeColor="accent3" w:themeTint="99"/>
        <w:insideV w:val="single" w:sz="2" w:space="0" w:color="F2F6F7" w:themeColor="accent3" w:themeTint="99"/>
      </w:tblBorders>
    </w:tblPr>
    <w:tblStylePr w:type="firstRow">
      <w:rPr>
        <w:b/>
        <w:bCs/>
      </w:rPr>
      <w:tblPr/>
      <w:tcPr>
        <w:tcBorders>
          <w:top w:val="nil"/>
          <w:bottom w:val="single" w:sz="12" w:space="0" w:color="F2F6F7" w:themeColor="accent3" w:themeTint="99"/>
          <w:insideH w:val="nil"/>
          <w:insideV w:val="nil"/>
        </w:tcBorders>
        <w:shd w:val="clear" w:color="auto" w:fill="FFFFFF" w:themeFill="background1"/>
      </w:tcPr>
    </w:tblStylePr>
    <w:tblStylePr w:type="lastRow">
      <w:rPr>
        <w:b/>
        <w:bCs/>
      </w:rPr>
      <w:tblPr/>
      <w:tcPr>
        <w:tcBorders>
          <w:top w:val="double" w:sz="2" w:space="0" w:color="F2F6F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9F1F2" w:themeColor="accent4" w:themeTint="99"/>
        <w:bottom w:val="single" w:sz="2" w:space="0" w:color="F9F1F2" w:themeColor="accent4" w:themeTint="99"/>
        <w:insideH w:val="single" w:sz="2" w:space="0" w:color="F9F1F2" w:themeColor="accent4" w:themeTint="99"/>
        <w:insideV w:val="single" w:sz="2" w:space="0" w:color="F9F1F2" w:themeColor="accent4" w:themeTint="99"/>
      </w:tblBorders>
    </w:tblPr>
    <w:tblStylePr w:type="firstRow">
      <w:rPr>
        <w:b/>
        <w:bCs/>
      </w:rPr>
      <w:tblPr/>
      <w:tcPr>
        <w:tcBorders>
          <w:top w:val="nil"/>
          <w:bottom w:val="single" w:sz="12" w:space="0" w:color="F9F1F2" w:themeColor="accent4" w:themeTint="99"/>
          <w:insideH w:val="nil"/>
          <w:insideV w:val="nil"/>
        </w:tcBorders>
        <w:shd w:val="clear" w:color="auto" w:fill="FFFFFF" w:themeFill="background1"/>
      </w:tcPr>
    </w:tblStylePr>
    <w:tblStylePr w:type="lastRow">
      <w:rPr>
        <w:b/>
        <w:bCs/>
      </w:rPr>
      <w:tblPr/>
      <w:tcPr>
        <w:tcBorders>
          <w:top w:val="double" w:sz="2" w:space="0" w:color="F9F1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DAA3AE" w:themeColor="accent5" w:themeTint="99"/>
        <w:bottom w:val="single" w:sz="2" w:space="0" w:color="DAA3AE" w:themeColor="accent5" w:themeTint="99"/>
        <w:insideH w:val="single" w:sz="2" w:space="0" w:color="DAA3AE" w:themeColor="accent5" w:themeTint="99"/>
        <w:insideV w:val="single" w:sz="2" w:space="0" w:color="DAA3AE" w:themeColor="accent5" w:themeTint="99"/>
      </w:tblBorders>
    </w:tblPr>
    <w:tblStylePr w:type="firstRow">
      <w:rPr>
        <w:b/>
        <w:bCs/>
      </w:rPr>
      <w:tblPr/>
      <w:tcPr>
        <w:tcBorders>
          <w:top w:val="nil"/>
          <w:bottom w:val="single" w:sz="12" w:space="0" w:color="DAA3AE" w:themeColor="accent5" w:themeTint="99"/>
          <w:insideH w:val="nil"/>
          <w:insideV w:val="nil"/>
        </w:tcBorders>
        <w:shd w:val="clear" w:color="auto" w:fill="FFFFFF" w:themeFill="background1"/>
      </w:tcPr>
    </w:tblStylePr>
    <w:tblStylePr w:type="lastRow">
      <w:rPr>
        <w:b/>
        <w:bCs/>
      </w:rPr>
      <w:tblPr/>
      <w:tcPr>
        <w:tcBorders>
          <w:top w:val="double" w:sz="2" w:space="0" w:color="DAA3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C1828C" w:themeColor="accent6" w:themeTint="99"/>
        <w:bottom w:val="single" w:sz="2" w:space="0" w:color="C1828C" w:themeColor="accent6" w:themeTint="99"/>
        <w:insideH w:val="single" w:sz="2" w:space="0" w:color="C1828C" w:themeColor="accent6" w:themeTint="99"/>
        <w:insideV w:val="single" w:sz="2" w:space="0" w:color="C1828C" w:themeColor="accent6" w:themeTint="99"/>
      </w:tblBorders>
    </w:tblPr>
    <w:tblStylePr w:type="firstRow">
      <w:rPr>
        <w:b/>
        <w:bCs/>
      </w:rPr>
      <w:tblPr/>
      <w:tcPr>
        <w:tcBorders>
          <w:top w:val="nil"/>
          <w:bottom w:val="single" w:sz="12" w:space="0" w:color="C1828C" w:themeColor="accent6" w:themeTint="99"/>
          <w:insideH w:val="nil"/>
          <w:insideV w:val="nil"/>
        </w:tcBorders>
        <w:shd w:val="clear" w:color="auto" w:fill="FFFFFF" w:themeFill="background1"/>
      </w:tcPr>
    </w:tblStylePr>
    <w:tblStylePr w:type="lastRow">
      <w:rPr>
        <w:b/>
        <w:bCs/>
      </w:rPr>
      <w:tblPr/>
      <w:tcPr>
        <w:tcBorders>
          <w:top w:val="double" w:sz="2" w:space="0" w:color="C182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insideV w:val="nil"/>
        </w:tcBorders>
        <w:shd w:val="clear" w:color="auto" w:fill="526A81" w:themeFill="accent1"/>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insideV w:val="nil"/>
        </w:tcBorders>
        <w:shd w:val="clear" w:color="auto" w:fill="76A0A8" w:themeFill="accent2"/>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insideV w:val="nil"/>
        </w:tcBorders>
        <w:shd w:val="clear" w:color="auto" w:fill="EAF1F2" w:themeFill="accent3"/>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insideV w:val="nil"/>
        </w:tcBorders>
        <w:shd w:val="clear" w:color="auto" w:fill="F6E8EB" w:themeFill="accent4"/>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insideV w:val="nil"/>
        </w:tcBorders>
        <w:shd w:val="clear" w:color="auto" w:fill="C2667A" w:themeFill="accent5"/>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insideV w:val="nil"/>
        </w:tcBorders>
        <w:shd w:val="clear" w:color="auto" w:fill="85424D" w:themeFill="accent6"/>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1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6A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6A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6A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6A81" w:themeFill="accent1"/>
      </w:tcPr>
    </w:tblStylePr>
    <w:tblStylePr w:type="band1Vert">
      <w:tblPr/>
      <w:tcPr>
        <w:shd w:val="clear" w:color="auto" w:fill="B5C3D0" w:themeFill="accent1" w:themeFillTint="66"/>
      </w:tcPr>
    </w:tblStylePr>
    <w:tblStylePr w:type="band1Horz">
      <w:tblPr/>
      <w:tcPr>
        <w:shd w:val="clear" w:color="auto" w:fill="B5C3D0"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C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A0A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A0A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A0A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6A0A8" w:themeFill="accent2"/>
      </w:tcPr>
    </w:tblStylePr>
    <w:tblStylePr w:type="band1Vert">
      <w:tblPr/>
      <w:tcPr>
        <w:shd w:val="clear" w:color="auto" w:fill="C8D8DC" w:themeFill="accent2" w:themeFillTint="66"/>
      </w:tcPr>
    </w:tblStylePr>
    <w:tblStylePr w:type="band1Horz">
      <w:tblPr/>
      <w:tcPr>
        <w:shd w:val="clear" w:color="auto" w:fill="C8D8DC"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F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F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F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F2" w:themeFill="accent3"/>
      </w:tcPr>
    </w:tblStylePr>
    <w:tblStylePr w:type="band1Vert">
      <w:tblPr/>
      <w:tcPr>
        <w:shd w:val="clear" w:color="auto" w:fill="F6F9F9" w:themeFill="accent3" w:themeFillTint="66"/>
      </w:tcPr>
    </w:tblStylePr>
    <w:tblStylePr w:type="band1Horz">
      <w:tblPr/>
      <w:tcPr>
        <w:shd w:val="clear" w:color="auto" w:fill="F6F9F9"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A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8E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8E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8E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8EB" w:themeFill="accent4"/>
      </w:tcPr>
    </w:tblStylePr>
    <w:tblStylePr w:type="band1Vert">
      <w:tblPr/>
      <w:tcPr>
        <w:shd w:val="clear" w:color="auto" w:fill="FBF5F6" w:themeFill="accent4" w:themeFillTint="66"/>
      </w:tcPr>
    </w:tblStylePr>
    <w:tblStylePr w:type="band1Horz">
      <w:tblPr/>
      <w:tcPr>
        <w:shd w:val="clear" w:color="auto" w:fill="FBF5F6"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667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667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667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667A" w:themeFill="accent5"/>
      </w:tcPr>
    </w:tblStylePr>
    <w:tblStylePr w:type="band1Vert">
      <w:tblPr/>
      <w:tcPr>
        <w:shd w:val="clear" w:color="auto" w:fill="E6C1C9" w:themeFill="accent5" w:themeFillTint="66"/>
      </w:tcPr>
    </w:tblStylePr>
    <w:tblStylePr w:type="band1Horz">
      <w:tblPr/>
      <w:tcPr>
        <w:shd w:val="clear" w:color="auto" w:fill="E6C1C9"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5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42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42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42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424D" w:themeFill="accent6"/>
      </w:tcPr>
    </w:tblStylePr>
    <w:tblStylePr w:type="band1Vert">
      <w:tblPr/>
      <w:tcPr>
        <w:shd w:val="clear" w:color="auto" w:fill="D5ABB2" w:themeFill="accent6" w:themeFillTint="66"/>
      </w:tcPr>
    </w:tblStylePr>
    <w:tblStylePr w:type="band1Horz">
      <w:tblPr/>
      <w:tcPr>
        <w:shd w:val="clear" w:color="auto" w:fill="D5ABB2"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18" w:space="0" w:color="526A81" w:themeColor="accent1"/>
          <w:right w:val="single" w:sz="8" w:space="0" w:color="526A81" w:themeColor="accent1"/>
          <w:insideH w:val="nil"/>
          <w:insideV w:val="single" w:sz="8" w:space="0" w:color="526A8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insideH w:val="nil"/>
          <w:insideV w:val="single" w:sz="8" w:space="0" w:color="526A8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shd w:val="clear" w:color="auto" w:fill="D1DAE2" w:themeFill="accent1" w:themeFillTint="3F"/>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shd w:val="clear" w:color="auto" w:fill="D1DAE2" w:themeFill="accent1" w:themeFillTint="3F"/>
      </w:tcPr>
    </w:tblStylePr>
    <w:tblStylePr w:type="band2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18" w:space="0" w:color="76A0A8" w:themeColor="accent2"/>
          <w:right w:val="single" w:sz="8" w:space="0" w:color="76A0A8" w:themeColor="accent2"/>
          <w:insideH w:val="nil"/>
          <w:insideV w:val="single" w:sz="8" w:space="0" w:color="76A0A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insideH w:val="nil"/>
          <w:insideV w:val="single" w:sz="8" w:space="0" w:color="76A0A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shd w:val="clear" w:color="auto" w:fill="DCE7E9" w:themeFill="accent2" w:themeFillTint="3F"/>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shd w:val="clear" w:color="auto" w:fill="DCE7E9" w:themeFill="accent2" w:themeFillTint="3F"/>
      </w:tcPr>
    </w:tblStylePr>
    <w:tblStylePr w:type="band2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18" w:space="0" w:color="EAF1F2" w:themeColor="accent3"/>
          <w:right w:val="single" w:sz="8" w:space="0" w:color="EAF1F2" w:themeColor="accent3"/>
          <w:insideH w:val="nil"/>
          <w:insideV w:val="single" w:sz="8" w:space="0" w:color="EAF1F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insideH w:val="nil"/>
          <w:insideV w:val="single" w:sz="8" w:space="0" w:color="EAF1F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shd w:val="clear" w:color="auto" w:fill="F9FBFB" w:themeFill="accent3" w:themeFillTint="3F"/>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shd w:val="clear" w:color="auto" w:fill="F9FBFB" w:themeFill="accent3" w:themeFillTint="3F"/>
      </w:tcPr>
    </w:tblStylePr>
    <w:tblStylePr w:type="band2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18" w:space="0" w:color="F6E8EB" w:themeColor="accent4"/>
          <w:right w:val="single" w:sz="8" w:space="0" w:color="F6E8EB" w:themeColor="accent4"/>
          <w:insideH w:val="nil"/>
          <w:insideV w:val="single" w:sz="8" w:space="0" w:color="F6E8E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insideH w:val="nil"/>
          <w:insideV w:val="single" w:sz="8" w:space="0" w:color="F6E8E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shd w:val="clear" w:color="auto" w:fill="FCF9F9" w:themeFill="accent4" w:themeFillTint="3F"/>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shd w:val="clear" w:color="auto" w:fill="FCF9F9" w:themeFill="accent4" w:themeFillTint="3F"/>
      </w:tcPr>
    </w:tblStylePr>
    <w:tblStylePr w:type="band2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18" w:space="0" w:color="C2667A" w:themeColor="accent5"/>
          <w:right w:val="single" w:sz="8" w:space="0" w:color="C2667A" w:themeColor="accent5"/>
          <w:insideH w:val="nil"/>
          <w:insideV w:val="single" w:sz="8" w:space="0" w:color="C2667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insideH w:val="nil"/>
          <w:insideV w:val="single" w:sz="8" w:space="0" w:color="C2667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shd w:val="clear" w:color="auto" w:fill="F0D9DD" w:themeFill="accent5" w:themeFillTint="3F"/>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shd w:val="clear" w:color="auto" w:fill="F0D9DD" w:themeFill="accent5" w:themeFillTint="3F"/>
      </w:tcPr>
    </w:tblStylePr>
    <w:tblStylePr w:type="band2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18" w:space="0" w:color="85424D" w:themeColor="accent6"/>
          <w:right w:val="single" w:sz="8" w:space="0" w:color="85424D" w:themeColor="accent6"/>
          <w:insideH w:val="nil"/>
          <w:insideV w:val="single" w:sz="8" w:space="0" w:color="8542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insideH w:val="nil"/>
          <w:insideV w:val="single" w:sz="8" w:space="0" w:color="8542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shd w:val="clear" w:color="auto" w:fill="E5CBCF" w:themeFill="accent6" w:themeFillTint="3F"/>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shd w:val="clear" w:color="auto" w:fill="E5CBCF" w:themeFill="accent6" w:themeFillTint="3F"/>
      </w:tcPr>
    </w:tblStylePr>
    <w:tblStylePr w:type="band2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pPr>
        <w:spacing w:before="0" w:after="0" w:line="240" w:lineRule="auto"/>
      </w:pPr>
      <w:rPr>
        <w:b/>
        <w:bCs/>
        <w:color w:val="FFFFFF" w:themeColor="background1"/>
      </w:rPr>
      <w:tblPr/>
      <w:tcPr>
        <w:shd w:val="clear" w:color="auto" w:fill="526A81" w:themeFill="accent1"/>
      </w:tcPr>
    </w:tblStylePr>
    <w:tblStylePr w:type="lastRow">
      <w:pPr>
        <w:spacing w:before="0" w:after="0" w:line="240" w:lineRule="auto"/>
      </w:pPr>
      <w:rPr>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tcBorders>
      </w:tcPr>
    </w:tblStylePr>
    <w:tblStylePr w:type="firstCol">
      <w:rPr>
        <w:b/>
        <w:bCs/>
      </w:rPr>
    </w:tblStylePr>
    <w:tblStylePr w:type="lastCol">
      <w:rPr>
        <w:b/>
        <w:bCs/>
      </w:r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pPr>
        <w:spacing w:before="0" w:after="0" w:line="240" w:lineRule="auto"/>
      </w:pPr>
      <w:rPr>
        <w:b/>
        <w:bCs/>
        <w:color w:val="FFFFFF" w:themeColor="background1"/>
      </w:rPr>
      <w:tblPr/>
      <w:tcPr>
        <w:shd w:val="clear" w:color="auto" w:fill="76A0A8" w:themeFill="accent2"/>
      </w:tcPr>
    </w:tblStylePr>
    <w:tblStylePr w:type="lastRow">
      <w:pPr>
        <w:spacing w:before="0" w:after="0" w:line="240" w:lineRule="auto"/>
      </w:pPr>
      <w:rPr>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tcBorders>
      </w:tcPr>
    </w:tblStylePr>
    <w:tblStylePr w:type="firstCol">
      <w:rPr>
        <w:b/>
        <w:bCs/>
      </w:rPr>
    </w:tblStylePr>
    <w:tblStylePr w:type="lastCol">
      <w:rPr>
        <w:b/>
        <w:bCs/>
      </w:r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pPr>
        <w:spacing w:before="0" w:after="0" w:line="240" w:lineRule="auto"/>
      </w:pPr>
      <w:rPr>
        <w:b/>
        <w:bCs/>
        <w:color w:val="FFFFFF" w:themeColor="background1"/>
      </w:rPr>
      <w:tblPr/>
      <w:tcPr>
        <w:shd w:val="clear" w:color="auto" w:fill="EAF1F2" w:themeFill="accent3"/>
      </w:tcPr>
    </w:tblStylePr>
    <w:tblStylePr w:type="lastRow">
      <w:pPr>
        <w:spacing w:before="0" w:after="0" w:line="240" w:lineRule="auto"/>
      </w:pPr>
      <w:rPr>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tcBorders>
      </w:tcPr>
    </w:tblStylePr>
    <w:tblStylePr w:type="firstCol">
      <w:rPr>
        <w:b/>
        <w:bCs/>
      </w:rPr>
    </w:tblStylePr>
    <w:tblStylePr w:type="lastCol">
      <w:rPr>
        <w:b/>
        <w:bCs/>
      </w:r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pPr>
        <w:spacing w:before="0" w:after="0" w:line="240" w:lineRule="auto"/>
      </w:pPr>
      <w:rPr>
        <w:b/>
        <w:bCs/>
        <w:color w:val="FFFFFF" w:themeColor="background1"/>
      </w:rPr>
      <w:tblPr/>
      <w:tcPr>
        <w:shd w:val="clear" w:color="auto" w:fill="F6E8EB" w:themeFill="accent4"/>
      </w:tcPr>
    </w:tblStylePr>
    <w:tblStylePr w:type="lastRow">
      <w:pPr>
        <w:spacing w:before="0" w:after="0" w:line="240" w:lineRule="auto"/>
      </w:pPr>
      <w:rPr>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tcBorders>
      </w:tcPr>
    </w:tblStylePr>
    <w:tblStylePr w:type="firstCol">
      <w:rPr>
        <w:b/>
        <w:bCs/>
      </w:rPr>
    </w:tblStylePr>
    <w:tblStylePr w:type="lastCol">
      <w:rPr>
        <w:b/>
        <w:bCs/>
      </w:r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pPr>
        <w:spacing w:before="0" w:after="0" w:line="240" w:lineRule="auto"/>
      </w:pPr>
      <w:rPr>
        <w:b/>
        <w:bCs/>
        <w:color w:val="FFFFFF" w:themeColor="background1"/>
      </w:rPr>
      <w:tblPr/>
      <w:tcPr>
        <w:shd w:val="clear" w:color="auto" w:fill="C2667A" w:themeFill="accent5"/>
      </w:tcPr>
    </w:tblStylePr>
    <w:tblStylePr w:type="lastRow">
      <w:pPr>
        <w:spacing w:before="0" w:after="0" w:line="240" w:lineRule="auto"/>
      </w:pPr>
      <w:rPr>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tcBorders>
      </w:tcPr>
    </w:tblStylePr>
    <w:tblStylePr w:type="firstCol">
      <w:rPr>
        <w:b/>
        <w:bCs/>
      </w:rPr>
    </w:tblStylePr>
    <w:tblStylePr w:type="lastCol">
      <w:rPr>
        <w:b/>
        <w:bCs/>
      </w:r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pPr>
        <w:spacing w:before="0" w:after="0" w:line="240" w:lineRule="auto"/>
      </w:pPr>
      <w:rPr>
        <w:b/>
        <w:bCs/>
        <w:color w:val="FFFFFF" w:themeColor="background1"/>
      </w:rPr>
      <w:tblPr/>
      <w:tcPr>
        <w:shd w:val="clear" w:color="auto" w:fill="85424D" w:themeFill="accent6"/>
      </w:tcPr>
    </w:tblStylePr>
    <w:tblStylePr w:type="lastRow">
      <w:pPr>
        <w:spacing w:before="0" w:after="0" w:line="240" w:lineRule="auto"/>
      </w:pPr>
      <w:rPr>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tcBorders>
      </w:tcPr>
    </w:tblStylePr>
    <w:tblStylePr w:type="firstCol">
      <w:rPr>
        <w:b/>
        <w:bCs/>
      </w:rPr>
    </w:tblStylePr>
    <w:tblStylePr w:type="lastCol">
      <w:rPr>
        <w:b/>
        <w:bCs/>
      </w:r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3D4F60" w:themeColor="accent1" w:themeShade="BF"/>
    </w:rPr>
    <w:tblPr>
      <w:tblStyleRowBandSize w:val="1"/>
      <w:tblStyleColBandSize w:val="1"/>
      <w:tblBorders>
        <w:top w:val="single" w:sz="8" w:space="0" w:color="526A81" w:themeColor="accent1"/>
        <w:bottom w:val="single" w:sz="8" w:space="0" w:color="526A81" w:themeColor="accent1"/>
      </w:tblBorders>
    </w:tblPr>
    <w:tblStylePr w:type="fir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la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left w:val="nil"/>
          <w:right w:val="nil"/>
          <w:insideH w:val="nil"/>
          <w:insideV w:val="nil"/>
        </w:tcBorders>
        <w:shd w:val="clear" w:color="auto" w:fill="D1DAE2" w:themeFill="accent1" w:themeFillTint="3F"/>
      </w:tcPr>
    </w:tblStylePr>
  </w:style>
  <w:style w:type="table" w:styleId="LightShading-Accent2">
    <w:name w:val="Light Shading Accent 2"/>
    <w:basedOn w:val="TableNormal"/>
    <w:uiPriority w:val="60"/>
    <w:semiHidden/>
    <w:rsid w:val="0058629F"/>
    <w:pPr>
      <w:spacing w:line="240" w:lineRule="auto"/>
    </w:pPr>
    <w:rPr>
      <w:color w:val="537B82" w:themeColor="accent2" w:themeShade="BF"/>
    </w:rPr>
    <w:tblPr>
      <w:tblStyleRowBandSize w:val="1"/>
      <w:tblStyleColBandSize w:val="1"/>
      <w:tblBorders>
        <w:top w:val="single" w:sz="8" w:space="0" w:color="76A0A8" w:themeColor="accent2"/>
        <w:bottom w:val="single" w:sz="8" w:space="0" w:color="76A0A8" w:themeColor="accent2"/>
      </w:tblBorders>
    </w:tblPr>
    <w:tblStylePr w:type="fir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la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left w:val="nil"/>
          <w:right w:val="nil"/>
          <w:insideH w:val="nil"/>
          <w:insideV w:val="nil"/>
        </w:tcBorders>
        <w:shd w:val="clear" w:color="auto" w:fill="DCE7E9" w:themeFill="accent2" w:themeFillTint="3F"/>
      </w:tcPr>
    </w:tblStylePr>
  </w:style>
  <w:style w:type="table" w:styleId="LightShading-Accent3">
    <w:name w:val="Light Shading Accent 3"/>
    <w:basedOn w:val="TableNormal"/>
    <w:uiPriority w:val="60"/>
    <w:semiHidden/>
    <w:rsid w:val="0058629F"/>
    <w:pPr>
      <w:spacing w:line="240" w:lineRule="auto"/>
    </w:pPr>
    <w:rPr>
      <w:color w:val="A0BFC4" w:themeColor="accent3" w:themeShade="BF"/>
    </w:rPr>
    <w:tblPr>
      <w:tblStyleRowBandSize w:val="1"/>
      <w:tblStyleColBandSize w:val="1"/>
      <w:tblBorders>
        <w:top w:val="single" w:sz="8" w:space="0" w:color="EAF1F2" w:themeColor="accent3"/>
        <w:bottom w:val="single" w:sz="8" w:space="0" w:color="EAF1F2" w:themeColor="accent3"/>
      </w:tblBorders>
    </w:tblPr>
    <w:tblStylePr w:type="fir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la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left w:val="nil"/>
          <w:right w:val="nil"/>
          <w:insideH w:val="nil"/>
          <w:insideV w:val="nil"/>
        </w:tcBorders>
        <w:shd w:val="clear" w:color="auto" w:fill="F9FBFB" w:themeFill="accent3" w:themeFillTint="3F"/>
      </w:tcPr>
    </w:tblStylePr>
  </w:style>
  <w:style w:type="table" w:styleId="LightShading-Accent4">
    <w:name w:val="Light Shading Accent 4"/>
    <w:basedOn w:val="TableNormal"/>
    <w:uiPriority w:val="60"/>
    <w:semiHidden/>
    <w:rsid w:val="0058629F"/>
    <w:pPr>
      <w:spacing w:line="240" w:lineRule="auto"/>
    </w:pPr>
    <w:rPr>
      <w:color w:val="D4919F" w:themeColor="accent4" w:themeShade="BF"/>
    </w:rPr>
    <w:tblPr>
      <w:tblStyleRowBandSize w:val="1"/>
      <w:tblStyleColBandSize w:val="1"/>
      <w:tblBorders>
        <w:top w:val="single" w:sz="8" w:space="0" w:color="F6E8EB" w:themeColor="accent4"/>
        <w:bottom w:val="single" w:sz="8" w:space="0" w:color="F6E8EB" w:themeColor="accent4"/>
      </w:tblBorders>
    </w:tblPr>
    <w:tblStylePr w:type="fir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la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left w:val="nil"/>
          <w:right w:val="nil"/>
          <w:insideH w:val="nil"/>
          <w:insideV w:val="nil"/>
        </w:tcBorders>
        <w:shd w:val="clear" w:color="auto" w:fill="FCF9F9" w:themeFill="accent4" w:themeFillTint="3F"/>
      </w:tcPr>
    </w:tblStylePr>
  </w:style>
  <w:style w:type="table" w:styleId="LightShading-Accent5">
    <w:name w:val="Light Shading Accent 5"/>
    <w:basedOn w:val="TableNormal"/>
    <w:uiPriority w:val="60"/>
    <w:semiHidden/>
    <w:rsid w:val="0058629F"/>
    <w:pPr>
      <w:spacing w:line="240" w:lineRule="auto"/>
    </w:pPr>
    <w:rPr>
      <w:color w:val="9E3F53" w:themeColor="accent5" w:themeShade="BF"/>
    </w:rPr>
    <w:tblPr>
      <w:tblStyleRowBandSize w:val="1"/>
      <w:tblStyleColBandSize w:val="1"/>
      <w:tblBorders>
        <w:top w:val="single" w:sz="8" w:space="0" w:color="C2667A" w:themeColor="accent5"/>
        <w:bottom w:val="single" w:sz="8" w:space="0" w:color="C2667A" w:themeColor="accent5"/>
      </w:tblBorders>
    </w:tblPr>
    <w:tblStylePr w:type="fir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la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left w:val="nil"/>
          <w:right w:val="nil"/>
          <w:insideH w:val="nil"/>
          <w:insideV w:val="nil"/>
        </w:tcBorders>
        <w:shd w:val="clear" w:color="auto" w:fill="F0D9DD" w:themeFill="accent5" w:themeFillTint="3F"/>
      </w:tcPr>
    </w:tblStylePr>
  </w:style>
  <w:style w:type="table" w:styleId="LightShading-Accent6">
    <w:name w:val="Light Shading Accent 6"/>
    <w:basedOn w:val="TableNormal"/>
    <w:uiPriority w:val="60"/>
    <w:semiHidden/>
    <w:rsid w:val="0058629F"/>
    <w:pPr>
      <w:spacing w:line="240" w:lineRule="auto"/>
    </w:pPr>
    <w:rPr>
      <w:color w:val="633139" w:themeColor="accent6" w:themeShade="BF"/>
    </w:rPr>
    <w:tblPr>
      <w:tblStyleRowBandSize w:val="1"/>
      <w:tblStyleColBandSize w:val="1"/>
      <w:tblBorders>
        <w:top w:val="single" w:sz="8" w:space="0" w:color="85424D" w:themeColor="accent6"/>
        <w:bottom w:val="single" w:sz="8" w:space="0" w:color="85424D" w:themeColor="accent6"/>
      </w:tblBorders>
    </w:tblPr>
    <w:tblStylePr w:type="fir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la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left w:val="nil"/>
          <w:right w:val="nil"/>
          <w:insideH w:val="nil"/>
          <w:insideV w:val="nil"/>
        </w:tcBorders>
        <w:shd w:val="clear" w:color="auto" w:fill="E5CBC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91A5B9" w:themeColor="accent1" w:themeTint="99"/>
        </w:tcBorders>
      </w:tcPr>
    </w:tblStylePr>
    <w:tblStylePr w:type="lastRow">
      <w:rPr>
        <w:b/>
        <w:bCs/>
      </w:rPr>
      <w:tblPr/>
      <w:tcPr>
        <w:tcBorders>
          <w:top w:val="sing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ACC5CA" w:themeColor="accent2" w:themeTint="99"/>
        </w:tcBorders>
      </w:tcPr>
    </w:tblStylePr>
    <w:tblStylePr w:type="lastRow">
      <w:rPr>
        <w:b/>
        <w:bCs/>
      </w:rPr>
      <w:tblPr/>
      <w:tcPr>
        <w:tcBorders>
          <w:top w:val="sing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2F6F7" w:themeColor="accent3" w:themeTint="99"/>
        </w:tcBorders>
      </w:tcPr>
    </w:tblStylePr>
    <w:tblStylePr w:type="lastRow">
      <w:rPr>
        <w:b/>
        <w:bCs/>
      </w:rPr>
      <w:tblPr/>
      <w:tcPr>
        <w:tcBorders>
          <w:top w:val="sing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9F1F2" w:themeColor="accent4" w:themeTint="99"/>
        </w:tcBorders>
      </w:tcPr>
    </w:tblStylePr>
    <w:tblStylePr w:type="lastRow">
      <w:rPr>
        <w:b/>
        <w:bCs/>
      </w:rPr>
      <w:tblPr/>
      <w:tcPr>
        <w:tcBorders>
          <w:top w:val="sing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DAA3AE" w:themeColor="accent5" w:themeTint="99"/>
        </w:tcBorders>
      </w:tcPr>
    </w:tblStylePr>
    <w:tblStylePr w:type="lastRow">
      <w:rPr>
        <w:b/>
        <w:bCs/>
      </w:rPr>
      <w:tblPr/>
      <w:tcPr>
        <w:tcBorders>
          <w:top w:val="sing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1828C" w:themeColor="accent6" w:themeTint="99"/>
        </w:tcBorders>
      </w:tcPr>
    </w:tblStylePr>
    <w:tblStylePr w:type="lastRow">
      <w:rPr>
        <w:b/>
        <w:bCs/>
      </w:rPr>
      <w:tblPr/>
      <w:tcPr>
        <w:tcBorders>
          <w:top w:val="sing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91A5B9" w:themeColor="accent1" w:themeTint="99"/>
        <w:bottom w:val="single" w:sz="4" w:space="0" w:color="91A5B9" w:themeColor="accent1" w:themeTint="99"/>
        <w:insideH w:val="single" w:sz="4" w:space="0" w:color="91A5B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ACC5CA" w:themeColor="accent2" w:themeTint="99"/>
        <w:bottom w:val="single" w:sz="4" w:space="0" w:color="ACC5CA" w:themeColor="accent2" w:themeTint="99"/>
        <w:insideH w:val="single" w:sz="4" w:space="0" w:color="ACC5C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2F6F7" w:themeColor="accent3" w:themeTint="99"/>
        <w:bottom w:val="single" w:sz="4" w:space="0" w:color="F2F6F7" w:themeColor="accent3" w:themeTint="99"/>
        <w:insideH w:val="single" w:sz="4" w:space="0" w:color="F2F6F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9F1F2" w:themeColor="accent4" w:themeTint="99"/>
        <w:bottom w:val="single" w:sz="4" w:space="0" w:color="F9F1F2" w:themeColor="accent4" w:themeTint="99"/>
        <w:insideH w:val="single" w:sz="4" w:space="0" w:color="F9F1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DAA3AE" w:themeColor="accent5" w:themeTint="99"/>
        <w:bottom w:val="single" w:sz="4" w:space="0" w:color="DAA3AE" w:themeColor="accent5" w:themeTint="99"/>
        <w:insideH w:val="single" w:sz="4" w:space="0" w:color="DAA3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C1828C" w:themeColor="accent6" w:themeTint="99"/>
        <w:bottom w:val="single" w:sz="4" w:space="0" w:color="C1828C" w:themeColor="accent6" w:themeTint="99"/>
        <w:insideH w:val="single" w:sz="4" w:space="0" w:color="C182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526A81" w:themeColor="accent1"/>
        <w:left w:val="single" w:sz="4" w:space="0" w:color="526A81" w:themeColor="accent1"/>
        <w:bottom w:val="single" w:sz="4" w:space="0" w:color="526A81" w:themeColor="accent1"/>
        <w:right w:val="single" w:sz="4" w:space="0" w:color="526A81" w:themeColor="accent1"/>
      </w:tblBorders>
    </w:tblPr>
    <w:tblStylePr w:type="firstRow">
      <w:rPr>
        <w:b/>
        <w:bCs/>
        <w:color w:val="FFFFFF" w:themeColor="background1"/>
      </w:rPr>
      <w:tblPr/>
      <w:tcPr>
        <w:shd w:val="clear" w:color="auto" w:fill="526A81" w:themeFill="accent1"/>
      </w:tcPr>
    </w:tblStylePr>
    <w:tblStylePr w:type="lastRow">
      <w:rPr>
        <w:b/>
        <w:bCs/>
      </w:rPr>
      <w:tblPr/>
      <w:tcPr>
        <w:tcBorders>
          <w:top w:val="double" w:sz="4" w:space="0" w:color="526A8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6A81" w:themeColor="accent1"/>
          <w:right w:val="single" w:sz="4" w:space="0" w:color="526A81" w:themeColor="accent1"/>
        </w:tcBorders>
      </w:tcPr>
    </w:tblStylePr>
    <w:tblStylePr w:type="band1Horz">
      <w:tblPr/>
      <w:tcPr>
        <w:tcBorders>
          <w:top w:val="single" w:sz="4" w:space="0" w:color="526A81" w:themeColor="accent1"/>
          <w:bottom w:val="single" w:sz="4" w:space="0" w:color="526A8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6A81" w:themeColor="accent1"/>
          <w:left w:val="nil"/>
        </w:tcBorders>
      </w:tcPr>
    </w:tblStylePr>
    <w:tblStylePr w:type="swCell">
      <w:tblPr/>
      <w:tcPr>
        <w:tcBorders>
          <w:top w:val="double" w:sz="4" w:space="0" w:color="526A81"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76A0A8" w:themeColor="accent2"/>
        <w:left w:val="single" w:sz="4" w:space="0" w:color="76A0A8" w:themeColor="accent2"/>
        <w:bottom w:val="single" w:sz="4" w:space="0" w:color="76A0A8" w:themeColor="accent2"/>
        <w:right w:val="single" w:sz="4" w:space="0" w:color="76A0A8" w:themeColor="accent2"/>
      </w:tblBorders>
    </w:tblPr>
    <w:tblStylePr w:type="firstRow">
      <w:rPr>
        <w:b/>
        <w:bCs/>
        <w:color w:val="FFFFFF" w:themeColor="background1"/>
      </w:rPr>
      <w:tblPr/>
      <w:tcPr>
        <w:shd w:val="clear" w:color="auto" w:fill="76A0A8" w:themeFill="accent2"/>
      </w:tcPr>
    </w:tblStylePr>
    <w:tblStylePr w:type="lastRow">
      <w:rPr>
        <w:b/>
        <w:bCs/>
      </w:rPr>
      <w:tblPr/>
      <w:tcPr>
        <w:tcBorders>
          <w:top w:val="double" w:sz="4" w:space="0" w:color="76A0A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6A0A8" w:themeColor="accent2"/>
          <w:right w:val="single" w:sz="4" w:space="0" w:color="76A0A8" w:themeColor="accent2"/>
        </w:tcBorders>
      </w:tcPr>
    </w:tblStylePr>
    <w:tblStylePr w:type="band1Horz">
      <w:tblPr/>
      <w:tcPr>
        <w:tcBorders>
          <w:top w:val="single" w:sz="4" w:space="0" w:color="76A0A8" w:themeColor="accent2"/>
          <w:bottom w:val="single" w:sz="4" w:space="0" w:color="76A0A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A0A8" w:themeColor="accent2"/>
          <w:left w:val="nil"/>
        </w:tcBorders>
      </w:tcPr>
    </w:tblStylePr>
    <w:tblStylePr w:type="swCell">
      <w:tblPr/>
      <w:tcPr>
        <w:tcBorders>
          <w:top w:val="double" w:sz="4" w:space="0" w:color="76A0A8"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EAF1F2" w:themeColor="accent3"/>
        <w:left w:val="single" w:sz="4" w:space="0" w:color="EAF1F2" w:themeColor="accent3"/>
        <w:bottom w:val="single" w:sz="4" w:space="0" w:color="EAF1F2" w:themeColor="accent3"/>
        <w:right w:val="single" w:sz="4" w:space="0" w:color="EAF1F2" w:themeColor="accent3"/>
      </w:tblBorders>
    </w:tblPr>
    <w:tblStylePr w:type="firstRow">
      <w:rPr>
        <w:b/>
        <w:bCs/>
        <w:color w:val="FFFFFF" w:themeColor="background1"/>
      </w:rPr>
      <w:tblPr/>
      <w:tcPr>
        <w:shd w:val="clear" w:color="auto" w:fill="EAF1F2" w:themeFill="accent3"/>
      </w:tcPr>
    </w:tblStylePr>
    <w:tblStylePr w:type="lastRow">
      <w:rPr>
        <w:b/>
        <w:bCs/>
      </w:rPr>
      <w:tblPr/>
      <w:tcPr>
        <w:tcBorders>
          <w:top w:val="double" w:sz="4" w:space="0" w:color="EAF1F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F2" w:themeColor="accent3"/>
          <w:right w:val="single" w:sz="4" w:space="0" w:color="EAF1F2" w:themeColor="accent3"/>
        </w:tcBorders>
      </w:tcPr>
    </w:tblStylePr>
    <w:tblStylePr w:type="band1Horz">
      <w:tblPr/>
      <w:tcPr>
        <w:tcBorders>
          <w:top w:val="single" w:sz="4" w:space="0" w:color="EAF1F2" w:themeColor="accent3"/>
          <w:bottom w:val="single" w:sz="4" w:space="0" w:color="EAF1F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F2" w:themeColor="accent3"/>
          <w:left w:val="nil"/>
        </w:tcBorders>
      </w:tcPr>
    </w:tblStylePr>
    <w:tblStylePr w:type="swCell">
      <w:tblPr/>
      <w:tcPr>
        <w:tcBorders>
          <w:top w:val="double" w:sz="4" w:space="0" w:color="EAF1F2"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6E8EB" w:themeColor="accent4"/>
        <w:left w:val="single" w:sz="4" w:space="0" w:color="F6E8EB" w:themeColor="accent4"/>
        <w:bottom w:val="single" w:sz="4" w:space="0" w:color="F6E8EB" w:themeColor="accent4"/>
        <w:right w:val="single" w:sz="4" w:space="0" w:color="F6E8EB" w:themeColor="accent4"/>
      </w:tblBorders>
    </w:tblPr>
    <w:tblStylePr w:type="firstRow">
      <w:rPr>
        <w:b/>
        <w:bCs/>
        <w:color w:val="FFFFFF" w:themeColor="background1"/>
      </w:rPr>
      <w:tblPr/>
      <w:tcPr>
        <w:shd w:val="clear" w:color="auto" w:fill="F6E8EB" w:themeFill="accent4"/>
      </w:tcPr>
    </w:tblStylePr>
    <w:tblStylePr w:type="lastRow">
      <w:rPr>
        <w:b/>
        <w:bCs/>
      </w:rPr>
      <w:tblPr/>
      <w:tcPr>
        <w:tcBorders>
          <w:top w:val="double" w:sz="4" w:space="0" w:color="F6E8E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8EB" w:themeColor="accent4"/>
          <w:right w:val="single" w:sz="4" w:space="0" w:color="F6E8EB" w:themeColor="accent4"/>
        </w:tcBorders>
      </w:tcPr>
    </w:tblStylePr>
    <w:tblStylePr w:type="band1Horz">
      <w:tblPr/>
      <w:tcPr>
        <w:tcBorders>
          <w:top w:val="single" w:sz="4" w:space="0" w:color="F6E8EB" w:themeColor="accent4"/>
          <w:bottom w:val="single" w:sz="4" w:space="0" w:color="F6E8E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8EB" w:themeColor="accent4"/>
          <w:left w:val="nil"/>
        </w:tcBorders>
      </w:tcPr>
    </w:tblStylePr>
    <w:tblStylePr w:type="swCell">
      <w:tblPr/>
      <w:tcPr>
        <w:tcBorders>
          <w:top w:val="double" w:sz="4" w:space="0" w:color="F6E8EB"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C2667A" w:themeColor="accent5"/>
        <w:left w:val="single" w:sz="4" w:space="0" w:color="C2667A" w:themeColor="accent5"/>
        <w:bottom w:val="single" w:sz="4" w:space="0" w:color="C2667A" w:themeColor="accent5"/>
        <w:right w:val="single" w:sz="4" w:space="0" w:color="C2667A" w:themeColor="accent5"/>
      </w:tblBorders>
    </w:tblPr>
    <w:tblStylePr w:type="firstRow">
      <w:rPr>
        <w:b/>
        <w:bCs/>
        <w:color w:val="FFFFFF" w:themeColor="background1"/>
      </w:rPr>
      <w:tblPr/>
      <w:tcPr>
        <w:shd w:val="clear" w:color="auto" w:fill="C2667A" w:themeFill="accent5"/>
      </w:tcPr>
    </w:tblStylePr>
    <w:tblStylePr w:type="lastRow">
      <w:rPr>
        <w:b/>
        <w:bCs/>
      </w:rPr>
      <w:tblPr/>
      <w:tcPr>
        <w:tcBorders>
          <w:top w:val="double" w:sz="4" w:space="0" w:color="C2667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667A" w:themeColor="accent5"/>
          <w:right w:val="single" w:sz="4" w:space="0" w:color="C2667A" w:themeColor="accent5"/>
        </w:tcBorders>
      </w:tcPr>
    </w:tblStylePr>
    <w:tblStylePr w:type="band1Horz">
      <w:tblPr/>
      <w:tcPr>
        <w:tcBorders>
          <w:top w:val="single" w:sz="4" w:space="0" w:color="C2667A" w:themeColor="accent5"/>
          <w:bottom w:val="single" w:sz="4" w:space="0" w:color="C2667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667A" w:themeColor="accent5"/>
          <w:left w:val="nil"/>
        </w:tcBorders>
      </w:tcPr>
    </w:tblStylePr>
    <w:tblStylePr w:type="swCell">
      <w:tblPr/>
      <w:tcPr>
        <w:tcBorders>
          <w:top w:val="double" w:sz="4" w:space="0" w:color="C2667A"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85424D" w:themeColor="accent6"/>
        <w:left w:val="single" w:sz="4" w:space="0" w:color="85424D" w:themeColor="accent6"/>
        <w:bottom w:val="single" w:sz="4" w:space="0" w:color="85424D" w:themeColor="accent6"/>
        <w:right w:val="single" w:sz="4" w:space="0" w:color="85424D" w:themeColor="accent6"/>
      </w:tblBorders>
    </w:tblPr>
    <w:tblStylePr w:type="firstRow">
      <w:rPr>
        <w:b/>
        <w:bCs/>
        <w:color w:val="FFFFFF" w:themeColor="background1"/>
      </w:rPr>
      <w:tblPr/>
      <w:tcPr>
        <w:shd w:val="clear" w:color="auto" w:fill="85424D" w:themeFill="accent6"/>
      </w:tcPr>
    </w:tblStylePr>
    <w:tblStylePr w:type="lastRow">
      <w:rPr>
        <w:b/>
        <w:bCs/>
      </w:rPr>
      <w:tblPr/>
      <w:tcPr>
        <w:tcBorders>
          <w:top w:val="double" w:sz="4" w:space="0" w:color="8542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424D" w:themeColor="accent6"/>
          <w:right w:val="single" w:sz="4" w:space="0" w:color="85424D" w:themeColor="accent6"/>
        </w:tcBorders>
      </w:tcPr>
    </w:tblStylePr>
    <w:tblStylePr w:type="band1Horz">
      <w:tblPr/>
      <w:tcPr>
        <w:tcBorders>
          <w:top w:val="single" w:sz="4" w:space="0" w:color="85424D" w:themeColor="accent6"/>
          <w:bottom w:val="single" w:sz="4" w:space="0" w:color="8542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424D" w:themeColor="accent6"/>
          <w:left w:val="nil"/>
        </w:tcBorders>
      </w:tcPr>
    </w:tblStylePr>
    <w:tblStylePr w:type="swCell">
      <w:tblPr/>
      <w:tcPr>
        <w:tcBorders>
          <w:top w:val="double" w:sz="4" w:space="0" w:color="85424D"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tcBorders>
        <w:shd w:val="clear" w:color="auto" w:fill="526A81" w:themeFill="accent1"/>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tcBorders>
        <w:shd w:val="clear" w:color="auto" w:fill="76A0A8" w:themeFill="accent2"/>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tcBorders>
        <w:shd w:val="clear" w:color="auto" w:fill="EAF1F2" w:themeFill="accent3"/>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tcBorders>
        <w:shd w:val="clear" w:color="auto" w:fill="F6E8EB" w:themeFill="accent4"/>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tcBorders>
        <w:shd w:val="clear" w:color="auto" w:fill="C2667A" w:themeFill="accent5"/>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tcBorders>
        <w:shd w:val="clear" w:color="auto" w:fill="85424D" w:themeFill="accent6"/>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526A81" w:themeColor="accent1"/>
        <w:left w:val="single" w:sz="24" w:space="0" w:color="526A81" w:themeColor="accent1"/>
        <w:bottom w:val="single" w:sz="24" w:space="0" w:color="526A81" w:themeColor="accent1"/>
        <w:right w:val="single" w:sz="24" w:space="0" w:color="526A81" w:themeColor="accent1"/>
      </w:tblBorders>
    </w:tblPr>
    <w:tcPr>
      <w:shd w:val="clear" w:color="auto" w:fill="526A8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76A0A8" w:themeColor="accent2"/>
        <w:left w:val="single" w:sz="24" w:space="0" w:color="76A0A8" w:themeColor="accent2"/>
        <w:bottom w:val="single" w:sz="24" w:space="0" w:color="76A0A8" w:themeColor="accent2"/>
        <w:right w:val="single" w:sz="24" w:space="0" w:color="76A0A8" w:themeColor="accent2"/>
      </w:tblBorders>
    </w:tblPr>
    <w:tcPr>
      <w:shd w:val="clear" w:color="auto" w:fill="76A0A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EAF1F2" w:themeColor="accent3"/>
        <w:left w:val="single" w:sz="24" w:space="0" w:color="EAF1F2" w:themeColor="accent3"/>
        <w:bottom w:val="single" w:sz="24" w:space="0" w:color="EAF1F2" w:themeColor="accent3"/>
        <w:right w:val="single" w:sz="24" w:space="0" w:color="EAF1F2" w:themeColor="accent3"/>
      </w:tblBorders>
    </w:tblPr>
    <w:tcPr>
      <w:shd w:val="clear" w:color="auto" w:fill="EAF1F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6E8EB" w:themeColor="accent4"/>
        <w:left w:val="single" w:sz="24" w:space="0" w:color="F6E8EB" w:themeColor="accent4"/>
        <w:bottom w:val="single" w:sz="24" w:space="0" w:color="F6E8EB" w:themeColor="accent4"/>
        <w:right w:val="single" w:sz="24" w:space="0" w:color="F6E8EB" w:themeColor="accent4"/>
      </w:tblBorders>
    </w:tblPr>
    <w:tcPr>
      <w:shd w:val="clear" w:color="auto" w:fill="F6E8E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C2667A" w:themeColor="accent5"/>
        <w:left w:val="single" w:sz="24" w:space="0" w:color="C2667A" w:themeColor="accent5"/>
        <w:bottom w:val="single" w:sz="24" w:space="0" w:color="C2667A" w:themeColor="accent5"/>
        <w:right w:val="single" w:sz="24" w:space="0" w:color="C2667A" w:themeColor="accent5"/>
      </w:tblBorders>
    </w:tblPr>
    <w:tcPr>
      <w:shd w:val="clear" w:color="auto" w:fill="C2667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85424D" w:themeColor="accent6"/>
        <w:left w:val="single" w:sz="24" w:space="0" w:color="85424D" w:themeColor="accent6"/>
        <w:bottom w:val="single" w:sz="24" w:space="0" w:color="85424D" w:themeColor="accent6"/>
        <w:right w:val="single" w:sz="24" w:space="0" w:color="85424D" w:themeColor="accent6"/>
      </w:tblBorders>
    </w:tblPr>
    <w:tcPr>
      <w:shd w:val="clear" w:color="auto" w:fill="8542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526A81" w:themeColor="accent1"/>
        <w:bottom w:val="single" w:sz="4" w:space="0" w:color="526A81" w:themeColor="accent1"/>
      </w:tblBorders>
    </w:tblPr>
    <w:tblStylePr w:type="firstRow">
      <w:rPr>
        <w:b/>
        <w:bCs/>
      </w:rPr>
      <w:tblPr/>
      <w:tcPr>
        <w:tcBorders>
          <w:bottom w:val="single" w:sz="4" w:space="0" w:color="526A81" w:themeColor="accent1"/>
        </w:tcBorders>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76A0A8" w:themeColor="accent2"/>
        <w:bottom w:val="single" w:sz="4" w:space="0" w:color="76A0A8" w:themeColor="accent2"/>
      </w:tblBorders>
    </w:tblPr>
    <w:tblStylePr w:type="firstRow">
      <w:rPr>
        <w:b/>
        <w:bCs/>
      </w:rPr>
      <w:tblPr/>
      <w:tcPr>
        <w:tcBorders>
          <w:bottom w:val="single" w:sz="4" w:space="0" w:color="76A0A8" w:themeColor="accent2"/>
        </w:tcBorders>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EAF1F2" w:themeColor="accent3"/>
        <w:bottom w:val="single" w:sz="4" w:space="0" w:color="EAF1F2" w:themeColor="accent3"/>
      </w:tblBorders>
    </w:tblPr>
    <w:tblStylePr w:type="firstRow">
      <w:rPr>
        <w:b/>
        <w:bCs/>
      </w:rPr>
      <w:tblPr/>
      <w:tcPr>
        <w:tcBorders>
          <w:bottom w:val="single" w:sz="4" w:space="0" w:color="EAF1F2" w:themeColor="accent3"/>
        </w:tcBorders>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6E8EB" w:themeColor="accent4"/>
        <w:bottom w:val="single" w:sz="4" w:space="0" w:color="F6E8EB" w:themeColor="accent4"/>
      </w:tblBorders>
    </w:tblPr>
    <w:tblStylePr w:type="firstRow">
      <w:rPr>
        <w:b/>
        <w:bCs/>
      </w:rPr>
      <w:tblPr/>
      <w:tcPr>
        <w:tcBorders>
          <w:bottom w:val="single" w:sz="4" w:space="0" w:color="F6E8EB" w:themeColor="accent4"/>
        </w:tcBorders>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C2667A" w:themeColor="accent5"/>
        <w:bottom w:val="single" w:sz="4" w:space="0" w:color="C2667A" w:themeColor="accent5"/>
      </w:tblBorders>
    </w:tblPr>
    <w:tblStylePr w:type="firstRow">
      <w:rPr>
        <w:b/>
        <w:bCs/>
      </w:rPr>
      <w:tblPr/>
      <w:tcPr>
        <w:tcBorders>
          <w:bottom w:val="single" w:sz="4" w:space="0" w:color="C2667A" w:themeColor="accent5"/>
        </w:tcBorders>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85424D" w:themeColor="accent6"/>
        <w:bottom w:val="single" w:sz="4" w:space="0" w:color="85424D" w:themeColor="accent6"/>
      </w:tblBorders>
    </w:tblPr>
    <w:tblStylePr w:type="firstRow">
      <w:rPr>
        <w:b/>
        <w:bCs/>
      </w:rPr>
      <w:tblPr/>
      <w:tcPr>
        <w:tcBorders>
          <w:bottom w:val="single" w:sz="4" w:space="0" w:color="85424D" w:themeColor="accent6"/>
        </w:tcBorders>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3D4F6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6A8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26A8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6A8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26A81" w:themeColor="accent1"/>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537B8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A0A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6A0A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A0A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6A0A8" w:themeColor="accent2"/>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A0BF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F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F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F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F2" w:themeColor="accent3"/>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D491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8E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8E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8E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8EB" w:themeColor="accent4"/>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9E3F5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667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667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667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667A" w:themeColor="accent5"/>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331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42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42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42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424D" w:themeColor="accent6"/>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insideV w:val="single" w:sz="8" w:space="0" w:color="768FA8" w:themeColor="accent1" w:themeTint="BF"/>
      </w:tblBorders>
    </w:tblPr>
    <w:tcPr>
      <w:shd w:val="clear" w:color="auto" w:fill="D1DAE2" w:themeFill="accent1" w:themeFillTint="3F"/>
    </w:tcPr>
    <w:tblStylePr w:type="firstRow">
      <w:rPr>
        <w:b/>
        <w:bCs/>
      </w:rPr>
    </w:tblStylePr>
    <w:tblStylePr w:type="lastRow">
      <w:rPr>
        <w:b/>
        <w:bCs/>
      </w:rPr>
      <w:tblPr/>
      <w:tcPr>
        <w:tcBorders>
          <w:top w:val="single" w:sz="18" w:space="0" w:color="768FA8" w:themeColor="accent1" w:themeTint="BF"/>
        </w:tcBorders>
      </w:tcPr>
    </w:tblStylePr>
    <w:tblStylePr w:type="firstCol">
      <w:rPr>
        <w:b/>
        <w:bCs/>
      </w:rPr>
    </w:tblStylePr>
    <w:tblStylePr w:type="lastCol">
      <w:rPr>
        <w:b/>
        <w:bCs/>
      </w:r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insideV w:val="single" w:sz="8" w:space="0" w:color="98B7BD" w:themeColor="accent2" w:themeTint="BF"/>
      </w:tblBorders>
    </w:tblPr>
    <w:tcPr>
      <w:shd w:val="clear" w:color="auto" w:fill="DCE7E9" w:themeFill="accent2" w:themeFillTint="3F"/>
    </w:tcPr>
    <w:tblStylePr w:type="firstRow">
      <w:rPr>
        <w:b/>
        <w:bCs/>
      </w:rPr>
    </w:tblStylePr>
    <w:tblStylePr w:type="lastRow">
      <w:rPr>
        <w:b/>
        <w:bCs/>
      </w:rPr>
      <w:tblPr/>
      <w:tcPr>
        <w:tcBorders>
          <w:top w:val="single" w:sz="18" w:space="0" w:color="98B7BD" w:themeColor="accent2" w:themeTint="BF"/>
        </w:tcBorders>
      </w:tcPr>
    </w:tblStylePr>
    <w:tblStylePr w:type="firstCol">
      <w:rPr>
        <w:b/>
        <w:bCs/>
      </w:rPr>
    </w:tblStylePr>
    <w:tblStylePr w:type="lastCol">
      <w:rPr>
        <w:b/>
        <w:bCs/>
      </w:r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insideV w:val="single" w:sz="8" w:space="0" w:color="EFF4F5" w:themeColor="accent3" w:themeTint="BF"/>
      </w:tblBorders>
    </w:tblPr>
    <w:tcPr>
      <w:shd w:val="clear" w:color="auto" w:fill="F9FBFB" w:themeFill="accent3" w:themeFillTint="3F"/>
    </w:tcPr>
    <w:tblStylePr w:type="firstRow">
      <w:rPr>
        <w:b/>
        <w:bCs/>
      </w:rPr>
    </w:tblStylePr>
    <w:tblStylePr w:type="lastRow">
      <w:rPr>
        <w:b/>
        <w:bCs/>
      </w:rPr>
      <w:tblPr/>
      <w:tcPr>
        <w:tcBorders>
          <w:top w:val="single" w:sz="18" w:space="0" w:color="EFF4F5" w:themeColor="accent3" w:themeTint="BF"/>
        </w:tcBorders>
      </w:tcPr>
    </w:tblStylePr>
    <w:tblStylePr w:type="firstCol">
      <w:rPr>
        <w:b/>
        <w:bCs/>
      </w:rPr>
    </w:tblStylePr>
    <w:tblStylePr w:type="lastCol">
      <w:rPr>
        <w:b/>
        <w:bCs/>
      </w:r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insideV w:val="single" w:sz="8" w:space="0" w:color="F8EDEF" w:themeColor="accent4" w:themeTint="BF"/>
      </w:tblBorders>
    </w:tblPr>
    <w:tcPr>
      <w:shd w:val="clear" w:color="auto" w:fill="FCF9F9" w:themeFill="accent4" w:themeFillTint="3F"/>
    </w:tcPr>
    <w:tblStylePr w:type="firstRow">
      <w:rPr>
        <w:b/>
        <w:bCs/>
      </w:rPr>
    </w:tblStylePr>
    <w:tblStylePr w:type="lastRow">
      <w:rPr>
        <w:b/>
        <w:bCs/>
      </w:rPr>
      <w:tblPr/>
      <w:tcPr>
        <w:tcBorders>
          <w:top w:val="single" w:sz="18" w:space="0" w:color="F8EDEF" w:themeColor="accent4" w:themeTint="BF"/>
        </w:tcBorders>
      </w:tcPr>
    </w:tblStylePr>
    <w:tblStylePr w:type="firstCol">
      <w:rPr>
        <w:b/>
        <w:bCs/>
      </w:rPr>
    </w:tblStylePr>
    <w:tblStylePr w:type="lastCol">
      <w:rPr>
        <w:b/>
        <w:bCs/>
      </w:r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insideV w:val="single" w:sz="8" w:space="0" w:color="D18C9B" w:themeColor="accent5" w:themeTint="BF"/>
      </w:tblBorders>
    </w:tblPr>
    <w:tcPr>
      <w:shd w:val="clear" w:color="auto" w:fill="F0D9DD" w:themeFill="accent5" w:themeFillTint="3F"/>
    </w:tcPr>
    <w:tblStylePr w:type="firstRow">
      <w:rPr>
        <w:b/>
        <w:bCs/>
      </w:rPr>
    </w:tblStylePr>
    <w:tblStylePr w:type="lastRow">
      <w:rPr>
        <w:b/>
        <w:bCs/>
      </w:rPr>
      <w:tblPr/>
      <w:tcPr>
        <w:tcBorders>
          <w:top w:val="single" w:sz="18" w:space="0" w:color="D18C9B" w:themeColor="accent5" w:themeTint="BF"/>
        </w:tcBorders>
      </w:tcPr>
    </w:tblStylePr>
    <w:tblStylePr w:type="firstCol">
      <w:rPr>
        <w:b/>
        <w:bCs/>
      </w:rPr>
    </w:tblStylePr>
    <w:tblStylePr w:type="lastCol">
      <w:rPr>
        <w:b/>
        <w:bCs/>
      </w:r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insideV w:val="single" w:sz="8" w:space="0" w:color="B1636F" w:themeColor="accent6" w:themeTint="BF"/>
      </w:tblBorders>
    </w:tblPr>
    <w:tcPr>
      <w:shd w:val="clear" w:color="auto" w:fill="E5CBCF" w:themeFill="accent6" w:themeFillTint="3F"/>
    </w:tcPr>
    <w:tblStylePr w:type="firstRow">
      <w:rPr>
        <w:b/>
        <w:bCs/>
      </w:rPr>
    </w:tblStylePr>
    <w:tblStylePr w:type="lastRow">
      <w:rPr>
        <w:b/>
        <w:bCs/>
      </w:rPr>
      <w:tblPr/>
      <w:tcPr>
        <w:tcBorders>
          <w:top w:val="single" w:sz="18" w:space="0" w:color="B1636F" w:themeColor="accent6" w:themeTint="BF"/>
        </w:tcBorders>
      </w:tcPr>
    </w:tblStylePr>
    <w:tblStylePr w:type="firstCol">
      <w:rPr>
        <w:b/>
        <w:bCs/>
      </w:rPr>
    </w:tblStylePr>
    <w:tblStylePr w:type="lastCol">
      <w:rPr>
        <w:b/>
        <w:bCs/>
      </w:r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cPr>
      <w:shd w:val="clear" w:color="auto" w:fill="D1DAE2" w:themeFill="accent1" w:themeFillTint="3F"/>
    </w:tcPr>
    <w:tblStylePr w:type="firstRow">
      <w:rPr>
        <w:b/>
        <w:bCs/>
        <w:color w:val="000000" w:themeColor="text1"/>
      </w:rPr>
      <w:tblPr/>
      <w:tcPr>
        <w:shd w:val="clear" w:color="auto" w:fill="EDF0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1E7" w:themeFill="accent1" w:themeFillTint="33"/>
      </w:tcPr>
    </w:tblStylePr>
    <w:tblStylePr w:type="band1Vert">
      <w:tblPr/>
      <w:tcPr>
        <w:shd w:val="clear" w:color="auto" w:fill="A3B4C5" w:themeFill="accent1" w:themeFillTint="7F"/>
      </w:tcPr>
    </w:tblStylePr>
    <w:tblStylePr w:type="band1Horz">
      <w:tblPr/>
      <w:tcPr>
        <w:tcBorders>
          <w:insideH w:val="single" w:sz="6" w:space="0" w:color="526A81" w:themeColor="accent1"/>
          <w:insideV w:val="single" w:sz="6" w:space="0" w:color="526A81" w:themeColor="accent1"/>
        </w:tcBorders>
        <w:shd w:val="clear" w:color="auto" w:fill="A3B4C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cPr>
      <w:shd w:val="clear" w:color="auto" w:fill="DCE7E9" w:themeFill="accent2" w:themeFillTint="3F"/>
    </w:tcPr>
    <w:tblStylePr w:type="firstRow">
      <w:rPr>
        <w:b/>
        <w:bCs/>
        <w:color w:val="000000" w:themeColor="text1"/>
      </w:rPr>
      <w:tblPr/>
      <w:tcPr>
        <w:shd w:val="clear" w:color="auto" w:fill="F1F5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ED" w:themeFill="accent2" w:themeFillTint="33"/>
      </w:tcPr>
    </w:tblStylePr>
    <w:tblStylePr w:type="band1Vert">
      <w:tblPr/>
      <w:tcPr>
        <w:shd w:val="clear" w:color="auto" w:fill="BACFD3" w:themeFill="accent2" w:themeFillTint="7F"/>
      </w:tcPr>
    </w:tblStylePr>
    <w:tblStylePr w:type="band1Horz">
      <w:tblPr/>
      <w:tcPr>
        <w:tcBorders>
          <w:insideH w:val="single" w:sz="6" w:space="0" w:color="76A0A8" w:themeColor="accent2"/>
          <w:insideV w:val="single" w:sz="6" w:space="0" w:color="76A0A8" w:themeColor="accent2"/>
        </w:tcBorders>
        <w:shd w:val="clear" w:color="auto" w:fill="BACF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cPr>
      <w:shd w:val="clear" w:color="auto" w:fill="F9FBFB" w:themeFill="accent3" w:themeFillTint="3F"/>
    </w:tcPr>
    <w:tblStylePr w:type="firstRow">
      <w:rPr>
        <w:b/>
        <w:bCs/>
        <w:color w:val="000000" w:themeColor="text1"/>
      </w:rPr>
      <w:tblPr/>
      <w:tcPr>
        <w:shd w:val="clear" w:color="auto" w:fill="FC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FC" w:themeFill="accent3" w:themeFillTint="33"/>
      </w:tcPr>
    </w:tblStylePr>
    <w:tblStylePr w:type="band1Vert">
      <w:tblPr/>
      <w:tcPr>
        <w:shd w:val="clear" w:color="auto" w:fill="F4F7F8" w:themeFill="accent3" w:themeFillTint="7F"/>
      </w:tcPr>
    </w:tblStylePr>
    <w:tblStylePr w:type="band1Horz">
      <w:tblPr/>
      <w:tcPr>
        <w:tcBorders>
          <w:insideH w:val="single" w:sz="6" w:space="0" w:color="EAF1F2" w:themeColor="accent3"/>
          <w:insideV w:val="single" w:sz="6" w:space="0" w:color="EAF1F2" w:themeColor="accent3"/>
        </w:tcBorders>
        <w:shd w:val="clear" w:color="auto" w:fill="F4F7F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cPr>
      <w:shd w:val="clear" w:color="auto" w:fill="FCF9F9" w:themeFill="accent4" w:themeFillTint="3F"/>
    </w:tcPr>
    <w:tblStylePr w:type="firstRow">
      <w:rPr>
        <w:b/>
        <w:bCs/>
        <w:color w:val="000000" w:themeColor="text1"/>
      </w:rPr>
      <w:tblPr/>
      <w:tcPr>
        <w:shd w:val="clear" w:color="auto" w:fill="FEFC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A" w:themeFill="accent4" w:themeFillTint="33"/>
      </w:tcPr>
    </w:tblStylePr>
    <w:tblStylePr w:type="band1Vert">
      <w:tblPr/>
      <w:tcPr>
        <w:shd w:val="clear" w:color="auto" w:fill="FAF3F4" w:themeFill="accent4" w:themeFillTint="7F"/>
      </w:tcPr>
    </w:tblStylePr>
    <w:tblStylePr w:type="band1Horz">
      <w:tblPr/>
      <w:tcPr>
        <w:tcBorders>
          <w:insideH w:val="single" w:sz="6" w:space="0" w:color="F6E8EB" w:themeColor="accent4"/>
          <w:insideV w:val="single" w:sz="6" w:space="0" w:color="F6E8EB" w:themeColor="accent4"/>
        </w:tcBorders>
        <w:shd w:val="clear" w:color="auto" w:fill="FAF3F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cPr>
      <w:shd w:val="clear" w:color="auto" w:fill="F0D9DD" w:themeFill="accent5" w:themeFillTint="3F"/>
    </w:tcPr>
    <w:tblStylePr w:type="firstRow">
      <w:rPr>
        <w:b/>
        <w:bCs/>
        <w:color w:val="000000" w:themeColor="text1"/>
      </w:rPr>
      <w:tblPr/>
      <w:tcPr>
        <w:shd w:val="clear" w:color="auto" w:fill="F9EF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4" w:themeFill="accent5" w:themeFillTint="33"/>
      </w:tcPr>
    </w:tblStylePr>
    <w:tblStylePr w:type="band1Vert">
      <w:tblPr/>
      <w:tcPr>
        <w:shd w:val="clear" w:color="auto" w:fill="E0B2BC" w:themeFill="accent5" w:themeFillTint="7F"/>
      </w:tcPr>
    </w:tblStylePr>
    <w:tblStylePr w:type="band1Horz">
      <w:tblPr/>
      <w:tcPr>
        <w:tcBorders>
          <w:insideH w:val="single" w:sz="6" w:space="0" w:color="C2667A" w:themeColor="accent5"/>
          <w:insideV w:val="single" w:sz="6" w:space="0" w:color="C2667A" w:themeColor="accent5"/>
        </w:tcBorders>
        <w:shd w:val="clear" w:color="auto" w:fill="E0B2B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cPr>
      <w:shd w:val="clear" w:color="auto" w:fill="E5CBCF" w:themeFill="accent6" w:themeFillTint="3F"/>
    </w:tcPr>
    <w:tblStylePr w:type="firstRow">
      <w:rPr>
        <w:b/>
        <w:bCs/>
        <w:color w:val="000000" w:themeColor="text1"/>
      </w:rPr>
      <w:tblPr/>
      <w:tcPr>
        <w:shd w:val="clear" w:color="auto" w:fill="F4EA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5D8" w:themeFill="accent6" w:themeFillTint="33"/>
      </w:tcPr>
    </w:tblStylePr>
    <w:tblStylePr w:type="band1Vert">
      <w:tblPr/>
      <w:tcPr>
        <w:shd w:val="clear" w:color="auto" w:fill="CB979F" w:themeFill="accent6" w:themeFillTint="7F"/>
      </w:tcPr>
    </w:tblStylePr>
    <w:tblStylePr w:type="band1Horz">
      <w:tblPr/>
      <w:tcPr>
        <w:tcBorders>
          <w:insideH w:val="single" w:sz="6" w:space="0" w:color="85424D" w:themeColor="accent6"/>
          <w:insideV w:val="single" w:sz="6" w:space="0" w:color="85424D" w:themeColor="accent6"/>
        </w:tcBorders>
        <w:shd w:val="clear" w:color="auto" w:fill="CB979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AE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26A8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26A8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4C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B4C5"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7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A0A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A0A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CF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CFD3"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F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F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7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7F8"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9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8E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8E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3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3F4"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D9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667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667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B2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B2BC"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CB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42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42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97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979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26A8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526A81" w:themeColor="accent1"/>
        <w:bottom w:val="single" w:sz="8" w:space="0" w:color="526A81" w:themeColor="accent1"/>
      </w:tblBorders>
    </w:tblPr>
    <w:tblStylePr w:type="firstRow">
      <w:rPr>
        <w:rFonts w:asciiTheme="majorHAnsi" w:eastAsiaTheme="majorEastAsia" w:hAnsiTheme="majorHAnsi" w:cstheme="majorBidi"/>
      </w:rPr>
      <w:tblPr/>
      <w:tcPr>
        <w:tcBorders>
          <w:top w:val="nil"/>
          <w:bottom w:val="single" w:sz="8" w:space="0" w:color="526A81" w:themeColor="accent1"/>
        </w:tcBorders>
      </w:tcPr>
    </w:tblStylePr>
    <w:tblStylePr w:type="lastRow">
      <w:rPr>
        <w:b/>
        <w:bCs/>
        <w:color w:val="526A81" w:themeColor="text2"/>
      </w:rPr>
      <w:tblPr/>
      <w:tcPr>
        <w:tcBorders>
          <w:top w:val="single" w:sz="8" w:space="0" w:color="526A81" w:themeColor="accent1"/>
          <w:bottom w:val="single" w:sz="8" w:space="0" w:color="526A81" w:themeColor="accent1"/>
        </w:tcBorders>
      </w:tcPr>
    </w:tblStylePr>
    <w:tblStylePr w:type="firstCol">
      <w:rPr>
        <w:b/>
        <w:bCs/>
      </w:rPr>
    </w:tblStylePr>
    <w:tblStylePr w:type="lastCol">
      <w:rPr>
        <w:b/>
        <w:bCs/>
      </w:rPr>
      <w:tblPr/>
      <w:tcPr>
        <w:tcBorders>
          <w:top w:val="single" w:sz="8" w:space="0" w:color="526A81" w:themeColor="accent1"/>
          <w:bottom w:val="single" w:sz="8" w:space="0" w:color="526A81" w:themeColor="accent1"/>
        </w:tcBorders>
      </w:tcPr>
    </w:tblStylePr>
    <w:tblStylePr w:type="band1Vert">
      <w:tblPr/>
      <w:tcPr>
        <w:shd w:val="clear" w:color="auto" w:fill="D1DAE2" w:themeFill="accent1" w:themeFillTint="3F"/>
      </w:tcPr>
    </w:tblStylePr>
    <w:tblStylePr w:type="band1Horz">
      <w:tblPr/>
      <w:tcPr>
        <w:shd w:val="clear" w:color="auto" w:fill="D1DAE2"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76A0A8" w:themeColor="accent2"/>
        <w:bottom w:val="single" w:sz="8" w:space="0" w:color="76A0A8" w:themeColor="accent2"/>
      </w:tblBorders>
    </w:tblPr>
    <w:tblStylePr w:type="firstRow">
      <w:rPr>
        <w:rFonts w:asciiTheme="majorHAnsi" w:eastAsiaTheme="majorEastAsia" w:hAnsiTheme="majorHAnsi" w:cstheme="majorBidi"/>
      </w:rPr>
      <w:tblPr/>
      <w:tcPr>
        <w:tcBorders>
          <w:top w:val="nil"/>
          <w:bottom w:val="single" w:sz="8" w:space="0" w:color="76A0A8" w:themeColor="accent2"/>
        </w:tcBorders>
      </w:tcPr>
    </w:tblStylePr>
    <w:tblStylePr w:type="lastRow">
      <w:rPr>
        <w:b/>
        <w:bCs/>
        <w:color w:val="526A81" w:themeColor="text2"/>
      </w:rPr>
      <w:tblPr/>
      <w:tcPr>
        <w:tcBorders>
          <w:top w:val="single" w:sz="8" w:space="0" w:color="76A0A8" w:themeColor="accent2"/>
          <w:bottom w:val="single" w:sz="8" w:space="0" w:color="76A0A8" w:themeColor="accent2"/>
        </w:tcBorders>
      </w:tcPr>
    </w:tblStylePr>
    <w:tblStylePr w:type="firstCol">
      <w:rPr>
        <w:b/>
        <w:bCs/>
      </w:rPr>
    </w:tblStylePr>
    <w:tblStylePr w:type="lastCol">
      <w:rPr>
        <w:b/>
        <w:bCs/>
      </w:rPr>
      <w:tblPr/>
      <w:tcPr>
        <w:tcBorders>
          <w:top w:val="single" w:sz="8" w:space="0" w:color="76A0A8" w:themeColor="accent2"/>
          <w:bottom w:val="single" w:sz="8" w:space="0" w:color="76A0A8" w:themeColor="accent2"/>
        </w:tcBorders>
      </w:tcPr>
    </w:tblStylePr>
    <w:tblStylePr w:type="band1Vert">
      <w:tblPr/>
      <w:tcPr>
        <w:shd w:val="clear" w:color="auto" w:fill="DCE7E9" w:themeFill="accent2" w:themeFillTint="3F"/>
      </w:tcPr>
    </w:tblStylePr>
    <w:tblStylePr w:type="band1Horz">
      <w:tblPr/>
      <w:tcPr>
        <w:shd w:val="clear" w:color="auto" w:fill="DCE7E9"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EAF1F2" w:themeColor="accent3"/>
        <w:bottom w:val="single" w:sz="8" w:space="0" w:color="EAF1F2" w:themeColor="accent3"/>
      </w:tblBorders>
    </w:tblPr>
    <w:tblStylePr w:type="firstRow">
      <w:rPr>
        <w:rFonts w:asciiTheme="majorHAnsi" w:eastAsiaTheme="majorEastAsia" w:hAnsiTheme="majorHAnsi" w:cstheme="majorBidi"/>
      </w:rPr>
      <w:tblPr/>
      <w:tcPr>
        <w:tcBorders>
          <w:top w:val="nil"/>
          <w:bottom w:val="single" w:sz="8" w:space="0" w:color="EAF1F2" w:themeColor="accent3"/>
        </w:tcBorders>
      </w:tcPr>
    </w:tblStylePr>
    <w:tblStylePr w:type="lastRow">
      <w:rPr>
        <w:b/>
        <w:bCs/>
        <w:color w:val="526A81" w:themeColor="text2"/>
      </w:rPr>
      <w:tblPr/>
      <w:tcPr>
        <w:tcBorders>
          <w:top w:val="single" w:sz="8" w:space="0" w:color="EAF1F2" w:themeColor="accent3"/>
          <w:bottom w:val="single" w:sz="8" w:space="0" w:color="EAF1F2" w:themeColor="accent3"/>
        </w:tcBorders>
      </w:tcPr>
    </w:tblStylePr>
    <w:tblStylePr w:type="firstCol">
      <w:rPr>
        <w:b/>
        <w:bCs/>
      </w:rPr>
    </w:tblStylePr>
    <w:tblStylePr w:type="lastCol">
      <w:rPr>
        <w:b/>
        <w:bCs/>
      </w:rPr>
      <w:tblPr/>
      <w:tcPr>
        <w:tcBorders>
          <w:top w:val="single" w:sz="8" w:space="0" w:color="EAF1F2" w:themeColor="accent3"/>
          <w:bottom w:val="single" w:sz="8" w:space="0" w:color="EAF1F2" w:themeColor="accent3"/>
        </w:tcBorders>
      </w:tcPr>
    </w:tblStylePr>
    <w:tblStylePr w:type="band1Vert">
      <w:tblPr/>
      <w:tcPr>
        <w:shd w:val="clear" w:color="auto" w:fill="F9FBFB" w:themeFill="accent3" w:themeFillTint="3F"/>
      </w:tcPr>
    </w:tblStylePr>
    <w:tblStylePr w:type="band1Horz">
      <w:tblPr/>
      <w:tcPr>
        <w:shd w:val="clear" w:color="auto" w:fill="F9FBFB"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6E8EB" w:themeColor="accent4"/>
        <w:bottom w:val="single" w:sz="8" w:space="0" w:color="F6E8EB" w:themeColor="accent4"/>
      </w:tblBorders>
    </w:tblPr>
    <w:tblStylePr w:type="firstRow">
      <w:rPr>
        <w:rFonts w:asciiTheme="majorHAnsi" w:eastAsiaTheme="majorEastAsia" w:hAnsiTheme="majorHAnsi" w:cstheme="majorBidi"/>
      </w:rPr>
      <w:tblPr/>
      <w:tcPr>
        <w:tcBorders>
          <w:top w:val="nil"/>
          <w:bottom w:val="single" w:sz="8" w:space="0" w:color="F6E8EB" w:themeColor="accent4"/>
        </w:tcBorders>
      </w:tcPr>
    </w:tblStylePr>
    <w:tblStylePr w:type="lastRow">
      <w:rPr>
        <w:b/>
        <w:bCs/>
        <w:color w:val="526A81" w:themeColor="text2"/>
      </w:rPr>
      <w:tblPr/>
      <w:tcPr>
        <w:tcBorders>
          <w:top w:val="single" w:sz="8" w:space="0" w:color="F6E8EB" w:themeColor="accent4"/>
          <w:bottom w:val="single" w:sz="8" w:space="0" w:color="F6E8EB" w:themeColor="accent4"/>
        </w:tcBorders>
      </w:tcPr>
    </w:tblStylePr>
    <w:tblStylePr w:type="firstCol">
      <w:rPr>
        <w:b/>
        <w:bCs/>
      </w:rPr>
    </w:tblStylePr>
    <w:tblStylePr w:type="lastCol">
      <w:rPr>
        <w:b/>
        <w:bCs/>
      </w:rPr>
      <w:tblPr/>
      <w:tcPr>
        <w:tcBorders>
          <w:top w:val="single" w:sz="8" w:space="0" w:color="F6E8EB" w:themeColor="accent4"/>
          <w:bottom w:val="single" w:sz="8" w:space="0" w:color="F6E8EB" w:themeColor="accent4"/>
        </w:tcBorders>
      </w:tcPr>
    </w:tblStylePr>
    <w:tblStylePr w:type="band1Vert">
      <w:tblPr/>
      <w:tcPr>
        <w:shd w:val="clear" w:color="auto" w:fill="FCF9F9" w:themeFill="accent4" w:themeFillTint="3F"/>
      </w:tcPr>
    </w:tblStylePr>
    <w:tblStylePr w:type="band1Horz">
      <w:tblPr/>
      <w:tcPr>
        <w:shd w:val="clear" w:color="auto" w:fill="FCF9F9"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C2667A" w:themeColor="accent5"/>
        <w:bottom w:val="single" w:sz="8" w:space="0" w:color="C2667A" w:themeColor="accent5"/>
      </w:tblBorders>
    </w:tblPr>
    <w:tblStylePr w:type="firstRow">
      <w:rPr>
        <w:rFonts w:asciiTheme="majorHAnsi" w:eastAsiaTheme="majorEastAsia" w:hAnsiTheme="majorHAnsi" w:cstheme="majorBidi"/>
      </w:rPr>
      <w:tblPr/>
      <w:tcPr>
        <w:tcBorders>
          <w:top w:val="nil"/>
          <w:bottom w:val="single" w:sz="8" w:space="0" w:color="C2667A" w:themeColor="accent5"/>
        </w:tcBorders>
      </w:tcPr>
    </w:tblStylePr>
    <w:tblStylePr w:type="lastRow">
      <w:rPr>
        <w:b/>
        <w:bCs/>
        <w:color w:val="526A81" w:themeColor="text2"/>
      </w:rPr>
      <w:tblPr/>
      <w:tcPr>
        <w:tcBorders>
          <w:top w:val="single" w:sz="8" w:space="0" w:color="C2667A" w:themeColor="accent5"/>
          <w:bottom w:val="single" w:sz="8" w:space="0" w:color="C2667A" w:themeColor="accent5"/>
        </w:tcBorders>
      </w:tcPr>
    </w:tblStylePr>
    <w:tblStylePr w:type="firstCol">
      <w:rPr>
        <w:b/>
        <w:bCs/>
      </w:rPr>
    </w:tblStylePr>
    <w:tblStylePr w:type="lastCol">
      <w:rPr>
        <w:b/>
        <w:bCs/>
      </w:rPr>
      <w:tblPr/>
      <w:tcPr>
        <w:tcBorders>
          <w:top w:val="single" w:sz="8" w:space="0" w:color="C2667A" w:themeColor="accent5"/>
          <w:bottom w:val="single" w:sz="8" w:space="0" w:color="C2667A" w:themeColor="accent5"/>
        </w:tcBorders>
      </w:tcPr>
    </w:tblStylePr>
    <w:tblStylePr w:type="band1Vert">
      <w:tblPr/>
      <w:tcPr>
        <w:shd w:val="clear" w:color="auto" w:fill="F0D9DD" w:themeFill="accent5" w:themeFillTint="3F"/>
      </w:tcPr>
    </w:tblStylePr>
    <w:tblStylePr w:type="band1Horz">
      <w:tblPr/>
      <w:tcPr>
        <w:shd w:val="clear" w:color="auto" w:fill="F0D9DD"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85424D" w:themeColor="accent6"/>
        <w:bottom w:val="single" w:sz="8" w:space="0" w:color="85424D" w:themeColor="accent6"/>
      </w:tblBorders>
    </w:tblPr>
    <w:tblStylePr w:type="firstRow">
      <w:rPr>
        <w:rFonts w:asciiTheme="majorHAnsi" w:eastAsiaTheme="majorEastAsia" w:hAnsiTheme="majorHAnsi" w:cstheme="majorBidi"/>
      </w:rPr>
      <w:tblPr/>
      <w:tcPr>
        <w:tcBorders>
          <w:top w:val="nil"/>
          <w:bottom w:val="single" w:sz="8" w:space="0" w:color="85424D" w:themeColor="accent6"/>
        </w:tcBorders>
      </w:tcPr>
    </w:tblStylePr>
    <w:tblStylePr w:type="lastRow">
      <w:rPr>
        <w:b/>
        <w:bCs/>
        <w:color w:val="526A81" w:themeColor="text2"/>
      </w:rPr>
      <w:tblPr/>
      <w:tcPr>
        <w:tcBorders>
          <w:top w:val="single" w:sz="8" w:space="0" w:color="85424D" w:themeColor="accent6"/>
          <w:bottom w:val="single" w:sz="8" w:space="0" w:color="85424D" w:themeColor="accent6"/>
        </w:tcBorders>
      </w:tcPr>
    </w:tblStylePr>
    <w:tblStylePr w:type="firstCol">
      <w:rPr>
        <w:b/>
        <w:bCs/>
      </w:rPr>
    </w:tblStylePr>
    <w:tblStylePr w:type="lastCol">
      <w:rPr>
        <w:b/>
        <w:bCs/>
      </w:rPr>
      <w:tblPr/>
      <w:tcPr>
        <w:tcBorders>
          <w:top w:val="single" w:sz="8" w:space="0" w:color="85424D" w:themeColor="accent6"/>
          <w:bottom w:val="single" w:sz="8" w:space="0" w:color="85424D" w:themeColor="accent6"/>
        </w:tcBorders>
      </w:tcPr>
    </w:tblStylePr>
    <w:tblStylePr w:type="band1Vert">
      <w:tblPr/>
      <w:tcPr>
        <w:shd w:val="clear" w:color="auto" w:fill="E5CBCF" w:themeFill="accent6" w:themeFillTint="3F"/>
      </w:tcPr>
    </w:tblStylePr>
    <w:tblStylePr w:type="band1Horz">
      <w:tblPr/>
      <w:tcPr>
        <w:shd w:val="clear" w:color="auto" w:fill="E5CBC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rPr>
        <w:sz w:val="24"/>
        <w:szCs w:val="24"/>
      </w:rPr>
      <w:tblPr/>
      <w:tcPr>
        <w:tcBorders>
          <w:top w:val="nil"/>
          <w:left w:val="nil"/>
          <w:bottom w:val="single" w:sz="24" w:space="0" w:color="526A81" w:themeColor="accent1"/>
          <w:right w:val="nil"/>
          <w:insideH w:val="nil"/>
          <w:insideV w:val="nil"/>
        </w:tcBorders>
        <w:shd w:val="clear" w:color="auto" w:fill="FFFFFF" w:themeFill="background1"/>
      </w:tcPr>
    </w:tblStylePr>
    <w:tblStylePr w:type="lastRow">
      <w:tblPr/>
      <w:tcPr>
        <w:tcBorders>
          <w:top w:val="single" w:sz="8" w:space="0" w:color="526A8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26A81" w:themeColor="accent1"/>
          <w:insideH w:val="nil"/>
          <w:insideV w:val="nil"/>
        </w:tcBorders>
        <w:shd w:val="clear" w:color="auto" w:fill="FFFFFF" w:themeFill="background1"/>
      </w:tcPr>
    </w:tblStylePr>
    <w:tblStylePr w:type="lastCol">
      <w:tblPr/>
      <w:tcPr>
        <w:tcBorders>
          <w:top w:val="nil"/>
          <w:left w:val="single" w:sz="8" w:space="0" w:color="526A8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top w:val="nil"/>
          <w:bottom w:val="nil"/>
          <w:insideH w:val="nil"/>
          <w:insideV w:val="nil"/>
        </w:tcBorders>
        <w:shd w:val="clear" w:color="auto" w:fill="D1DAE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rPr>
        <w:sz w:val="24"/>
        <w:szCs w:val="24"/>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tblPr/>
      <w:tcPr>
        <w:tcBorders>
          <w:top w:val="single" w:sz="8" w:space="0" w:color="76A0A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A0A8" w:themeColor="accent2"/>
          <w:insideH w:val="nil"/>
          <w:insideV w:val="nil"/>
        </w:tcBorders>
        <w:shd w:val="clear" w:color="auto" w:fill="FFFFFF" w:themeFill="background1"/>
      </w:tcPr>
    </w:tblStylePr>
    <w:tblStylePr w:type="lastCol">
      <w:tblPr/>
      <w:tcPr>
        <w:tcBorders>
          <w:top w:val="nil"/>
          <w:left w:val="single" w:sz="8" w:space="0" w:color="76A0A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top w:val="nil"/>
          <w:bottom w:val="nil"/>
          <w:insideH w:val="nil"/>
          <w:insideV w:val="nil"/>
        </w:tcBorders>
        <w:shd w:val="clear" w:color="auto" w:fill="DCE7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rPr>
        <w:sz w:val="24"/>
        <w:szCs w:val="24"/>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tblPr/>
      <w:tcPr>
        <w:tcBorders>
          <w:top w:val="single" w:sz="8" w:space="0" w:color="EAF1F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F2" w:themeColor="accent3"/>
          <w:insideH w:val="nil"/>
          <w:insideV w:val="nil"/>
        </w:tcBorders>
        <w:shd w:val="clear" w:color="auto" w:fill="FFFFFF" w:themeFill="background1"/>
      </w:tcPr>
    </w:tblStylePr>
    <w:tblStylePr w:type="lastCol">
      <w:tblPr/>
      <w:tcPr>
        <w:tcBorders>
          <w:top w:val="nil"/>
          <w:left w:val="single" w:sz="8" w:space="0" w:color="EAF1F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top w:val="nil"/>
          <w:bottom w:val="nil"/>
          <w:insideH w:val="nil"/>
          <w:insideV w:val="nil"/>
        </w:tcBorders>
        <w:shd w:val="clear" w:color="auto" w:fill="F9FB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rPr>
        <w:sz w:val="24"/>
        <w:szCs w:val="24"/>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tblPr/>
      <w:tcPr>
        <w:tcBorders>
          <w:top w:val="single" w:sz="8" w:space="0" w:color="F6E8E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8EB" w:themeColor="accent4"/>
          <w:insideH w:val="nil"/>
          <w:insideV w:val="nil"/>
        </w:tcBorders>
        <w:shd w:val="clear" w:color="auto" w:fill="FFFFFF" w:themeFill="background1"/>
      </w:tcPr>
    </w:tblStylePr>
    <w:tblStylePr w:type="lastCol">
      <w:tblPr/>
      <w:tcPr>
        <w:tcBorders>
          <w:top w:val="nil"/>
          <w:left w:val="single" w:sz="8" w:space="0" w:color="F6E8E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top w:val="nil"/>
          <w:bottom w:val="nil"/>
          <w:insideH w:val="nil"/>
          <w:insideV w:val="nil"/>
        </w:tcBorders>
        <w:shd w:val="clear" w:color="auto" w:fill="FCF9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rPr>
        <w:sz w:val="24"/>
        <w:szCs w:val="24"/>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tblPr/>
      <w:tcPr>
        <w:tcBorders>
          <w:top w:val="single" w:sz="8" w:space="0" w:color="C2667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667A" w:themeColor="accent5"/>
          <w:insideH w:val="nil"/>
          <w:insideV w:val="nil"/>
        </w:tcBorders>
        <w:shd w:val="clear" w:color="auto" w:fill="FFFFFF" w:themeFill="background1"/>
      </w:tcPr>
    </w:tblStylePr>
    <w:tblStylePr w:type="lastCol">
      <w:tblPr/>
      <w:tcPr>
        <w:tcBorders>
          <w:top w:val="nil"/>
          <w:left w:val="single" w:sz="8" w:space="0" w:color="C2667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top w:val="nil"/>
          <w:bottom w:val="nil"/>
          <w:insideH w:val="nil"/>
          <w:insideV w:val="nil"/>
        </w:tcBorders>
        <w:shd w:val="clear" w:color="auto" w:fill="F0D9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rPr>
        <w:sz w:val="24"/>
        <w:szCs w:val="24"/>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tblPr/>
      <w:tcPr>
        <w:tcBorders>
          <w:top w:val="single" w:sz="8" w:space="0" w:color="8542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424D" w:themeColor="accent6"/>
          <w:insideH w:val="nil"/>
          <w:insideV w:val="nil"/>
        </w:tcBorders>
        <w:shd w:val="clear" w:color="auto" w:fill="FFFFFF" w:themeFill="background1"/>
      </w:tcPr>
    </w:tblStylePr>
    <w:tblStylePr w:type="lastCol">
      <w:tblPr/>
      <w:tcPr>
        <w:tcBorders>
          <w:top w:val="nil"/>
          <w:left w:val="single" w:sz="8" w:space="0" w:color="8542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top w:val="nil"/>
          <w:bottom w:val="nil"/>
          <w:insideH w:val="nil"/>
          <w:insideV w:val="nil"/>
        </w:tcBorders>
        <w:shd w:val="clear" w:color="auto" w:fill="E5CB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tblBorders>
    </w:tblPr>
    <w:tblStylePr w:type="firstRow">
      <w:pPr>
        <w:spacing w:before="0" w:after="0" w:line="240" w:lineRule="auto"/>
      </w:pPr>
      <w:rPr>
        <w:b/>
        <w:bCs/>
        <w:color w:val="FFFFFF" w:themeColor="background1"/>
      </w:rPr>
      <w:tblPr/>
      <w:tcPr>
        <w:tc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shd w:val="clear" w:color="auto" w:fill="526A81" w:themeFill="accent1"/>
      </w:tcPr>
    </w:tblStylePr>
    <w:tblStylePr w:type="lastRow">
      <w:pPr>
        <w:spacing w:before="0" w:after="0" w:line="240" w:lineRule="auto"/>
      </w:pPr>
      <w:rPr>
        <w:b/>
        <w:bCs/>
      </w:rPr>
      <w:tblPr/>
      <w:tcPr>
        <w:tcBorders>
          <w:top w:val="double" w:sz="6"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AE2" w:themeFill="accent1" w:themeFillTint="3F"/>
      </w:tcPr>
    </w:tblStylePr>
    <w:tblStylePr w:type="band1Horz">
      <w:tblPr/>
      <w:tcPr>
        <w:tcBorders>
          <w:insideH w:val="nil"/>
          <w:insideV w:val="nil"/>
        </w:tcBorders>
        <w:shd w:val="clear" w:color="auto" w:fill="D1DAE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tblBorders>
    </w:tblPr>
    <w:tblStylePr w:type="firstRow">
      <w:pPr>
        <w:spacing w:before="0" w:after="0" w:line="240" w:lineRule="auto"/>
      </w:pPr>
      <w:rPr>
        <w:b/>
        <w:bCs/>
        <w:color w:val="FFFFFF" w:themeColor="background1"/>
      </w:rPr>
      <w:tblPr/>
      <w:tcPr>
        <w:tc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shd w:val="clear" w:color="auto" w:fill="76A0A8" w:themeFill="accent2"/>
      </w:tcPr>
    </w:tblStylePr>
    <w:tblStylePr w:type="lastRow">
      <w:pPr>
        <w:spacing w:before="0" w:after="0" w:line="240" w:lineRule="auto"/>
      </w:pPr>
      <w:rPr>
        <w:b/>
        <w:bCs/>
      </w:rPr>
      <w:tblPr/>
      <w:tcPr>
        <w:tcBorders>
          <w:top w:val="double" w:sz="6"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E7E9" w:themeFill="accent2" w:themeFillTint="3F"/>
      </w:tcPr>
    </w:tblStylePr>
    <w:tblStylePr w:type="band1Horz">
      <w:tblPr/>
      <w:tcPr>
        <w:tcBorders>
          <w:insideH w:val="nil"/>
          <w:insideV w:val="nil"/>
        </w:tcBorders>
        <w:shd w:val="clear" w:color="auto" w:fill="DCE7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tblBorders>
    </w:tblPr>
    <w:tblStylePr w:type="firstRow">
      <w:pPr>
        <w:spacing w:before="0" w:after="0" w:line="240" w:lineRule="auto"/>
      </w:pPr>
      <w:rPr>
        <w:b/>
        <w:bCs/>
        <w:color w:val="FFFFFF" w:themeColor="background1"/>
      </w:rPr>
      <w:tblPr/>
      <w:tcPr>
        <w:tc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shd w:val="clear" w:color="auto" w:fill="EAF1F2" w:themeFill="accent3"/>
      </w:tcPr>
    </w:tblStylePr>
    <w:tblStylePr w:type="lastRow">
      <w:pPr>
        <w:spacing w:before="0" w:after="0" w:line="240" w:lineRule="auto"/>
      </w:pPr>
      <w:rPr>
        <w:b/>
        <w:bCs/>
      </w:rPr>
      <w:tblPr/>
      <w:tcPr>
        <w:tcBorders>
          <w:top w:val="double" w:sz="6"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FBFB" w:themeFill="accent3" w:themeFillTint="3F"/>
      </w:tcPr>
    </w:tblStylePr>
    <w:tblStylePr w:type="band1Horz">
      <w:tblPr/>
      <w:tcPr>
        <w:tcBorders>
          <w:insideH w:val="nil"/>
          <w:insideV w:val="nil"/>
        </w:tcBorders>
        <w:shd w:val="clear" w:color="auto" w:fill="F9FB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tblBorders>
    </w:tblPr>
    <w:tblStylePr w:type="firstRow">
      <w:pPr>
        <w:spacing w:before="0" w:after="0" w:line="240" w:lineRule="auto"/>
      </w:pPr>
      <w:rPr>
        <w:b/>
        <w:bCs/>
        <w:color w:val="FFFFFF" w:themeColor="background1"/>
      </w:rPr>
      <w:tblPr/>
      <w:tcPr>
        <w:tc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shd w:val="clear" w:color="auto" w:fill="F6E8EB" w:themeFill="accent4"/>
      </w:tcPr>
    </w:tblStylePr>
    <w:tblStylePr w:type="lastRow">
      <w:pPr>
        <w:spacing w:before="0" w:after="0" w:line="240" w:lineRule="auto"/>
      </w:pPr>
      <w:rPr>
        <w:b/>
        <w:bCs/>
      </w:rPr>
      <w:tblPr/>
      <w:tcPr>
        <w:tcBorders>
          <w:top w:val="double" w:sz="6"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9F9" w:themeFill="accent4" w:themeFillTint="3F"/>
      </w:tcPr>
    </w:tblStylePr>
    <w:tblStylePr w:type="band1Horz">
      <w:tblPr/>
      <w:tcPr>
        <w:tcBorders>
          <w:insideH w:val="nil"/>
          <w:insideV w:val="nil"/>
        </w:tcBorders>
        <w:shd w:val="clear" w:color="auto" w:fill="FCF9F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tblBorders>
    </w:tblPr>
    <w:tblStylePr w:type="firstRow">
      <w:pPr>
        <w:spacing w:before="0" w:after="0" w:line="240" w:lineRule="auto"/>
      </w:pPr>
      <w:rPr>
        <w:b/>
        <w:bCs/>
        <w:color w:val="FFFFFF" w:themeColor="background1"/>
      </w:rPr>
      <w:tblPr/>
      <w:tcPr>
        <w:tc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shd w:val="clear" w:color="auto" w:fill="C2667A" w:themeFill="accent5"/>
      </w:tcPr>
    </w:tblStylePr>
    <w:tblStylePr w:type="lastRow">
      <w:pPr>
        <w:spacing w:before="0" w:after="0" w:line="240" w:lineRule="auto"/>
      </w:pPr>
      <w:rPr>
        <w:b/>
        <w:bCs/>
      </w:rPr>
      <w:tblPr/>
      <w:tcPr>
        <w:tcBorders>
          <w:top w:val="double" w:sz="6"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D9DD" w:themeFill="accent5" w:themeFillTint="3F"/>
      </w:tcPr>
    </w:tblStylePr>
    <w:tblStylePr w:type="band1Horz">
      <w:tblPr/>
      <w:tcPr>
        <w:tcBorders>
          <w:insideH w:val="nil"/>
          <w:insideV w:val="nil"/>
        </w:tcBorders>
        <w:shd w:val="clear" w:color="auto" w:fill="F0D9D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tblBorders>
    </w:tblPr>
    <w:tblStylePr w:type="firstRow">
      <w:pPr>
        <w:spacing w:before="0" w:after="0" w:line="240" w:lineRule="auto"/>
      </w:pPr>
      <w:rPr>
        <w:b/>
        <w:bCs/>
        <w:color w:val="FFFFFF" w:themeColor="background1"/>
      </w:rPr>
      <w:tblPr/>
      <w:tcPr>
        <w:tc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shd w:val="clear" w:color="auto" w:fill="85424D" w:themeFill="accent6"/>
      </w:tcPr>
    </w:tblStylePr>
    <w:tblStylePr w:type="lastRow">
      <w:pPr>
        <w:spacing w:before="0" w:after="0" w:line="240" w:lineRule="auto"/>
      </w:pPr>
      <w:rPr>
        <w:b/>
        <w:bCs/>
      </w:rPr>
      <w:tblPr/>
      <w:tcPr>
        <w:tcBorders>
          <w:top w:val="double" w:sz="6"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CBCF" w:themeFill="accent6" w:themeFillTint="3F"/>
      </w:tcPr>
    </w:tblStylePr>
    <w:tblStylePr w:type="band1Horz">
      <w:tblPr/>
      <w:tcPr>
        <w:tcBorders>
          <w:insideH w:val="nil"/>
          <w:insideV w:val="nil"/>
        </w:tcBorders>
        <w:shd w:val="clear" w:color="auto" w:fill="E5CB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6A8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6A81" w:themeFill="accent1"/>
      </w:tcPr>
    </w:tblStylePr>
    <w:tblStylePr w:type="lastCol">
      <w:rPr>
        <w:b/>
        <w:bCs/>
        <w:color w:val="FFFFFF" w:themeColor="background1"/>
      </w:rPr>
      <w:tblPr/>
      <w:tcPr>
        <w:tcBorders>
          <w:left w:val="nil"/>
          <w:right w:val="nil"/>
          <w:insideH w:val="nil"/>
          <w:insideV w:val="nil"/>
        </w:tcBorders>
        <w:shd w:val="clear" w:color="auto" w:fill="526A8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A0A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A0A8" w:themeFill="accent2"/>
      </w:tcPr>
    </w:tblStylePr>
    <w:tblStylePr w:type="lastCol">
      <w:rPr>
        <w:b/>
        <w:bCs/>
        <w:color w:val="FFFFFF" w:themeColor="background1"/>
      </w:rPr>
      <w:tblPr/>
      <w:tcPr>
        <w:tcBorders>
          <w:left w:val="nil"/>
          <w:right w:val="nil"/>
          <w:insideH w:val="nil"/>
          <w:insideV w:val="nil"/>
        </w:tcBorders>
        <w:shd w:val="clear" w:color="auto" w:fill="76A0A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F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F2" w:themeFill="accent3"/>
      </w:tcPr>
    </w:tblStylePr>
    <w:tblStylePr w:type="lastCol">
      <w:rPr>
        <w:b/>
        <w:bCs/>
        <w:color w:val="FFFFFF" w:themeColor="background1"/>
      </w:rPr>
      <w:tblPr/>
      <w:tcPr>
        <w:tcBorders>
          <w:left w:val="nil"/>
          <w:right w:val="nil"/>
          <w:insideH w:val="nil"/>
          <w:insideV w:val="nil"/>
        </w:tcBorders>
        <w:shd w:val="clear" w:color="auto" w:fill="EAF1F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8E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8EB" w:themeFill="accent4"/>
      </w:tcPr>
    </w:tblStylePr>
    <w:tblStylePr w:type="lastCol">
      <w:rPr>
        <w:b/>
        <w:bCs/>
        <w:color w:val="FFFFFF" w:themeColor="background1"/>
      </w:rPr>
      <w:tblPr/>
      <w:tcPr>
        <w:tcBorders>
          <w:left w:val="nil"/>
          <w:right w:val="nil"/>
          <w:insideH w:val="nil"/>
          <w:insideV w:val="nil"/>
        </w:tcBorders>
        <w:shd w:val="clear" w:color="auto" w:fill="F6E8E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667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667A" w:themeFill="accent5"/>
      </w:tcPr>
    </w:tblStylePr>
    <w:tblStylePr w:type="lastCol">
      <w:rPr>
        <w:b/>
        <w:bCs/>
        <w:color w:val="FFFFFF" w:themeColor="background1"/>
      </w:rPr>
      <w:tblPr/>
      <w:tcPr>
        <w:tcBorders>
          <w:left w:val="nil"/>
          <w:right w:val="nil"/>
          <w:insideH w:val="nil"/>
          <w:insideV w:val="nil"/>
        </w:tcBorders>
        <w:shd w:val="clear" w:color="auto" w:fill="C2667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42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424D" w:themeFill="accent6"/>
      </w:tcPr>
    </w:tblStylePr>
    <w:tblStylePr w:type="lastCol">
      <w:rPr>
        <w:b/>
        <w:bCs/>
        <w:color w:val="FFFFFF" w:themeColor="background1"/>
      </w:rPr>
      <w:tblPr/>
      <w:tcPr>
        <w:tcBorders>
          <w:left w:val="nil"/>
          <w:right w:val="nil"/>
          <w:insideH w:val="nil"/>
          <w:insideV w:val="nil"/>
        </w:tcBorders>
        <w:shd w:val="clear" w:color="auto" w:fill="8542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0D43E4"/>
    <w:rPr>
      <w:sz w:val="17"/>
    </w:rPr>
  </w:style>
  <w:style w:type="character" w:customStyle="1" w:styleId="TOC1Char">
    <w:name w:val="TOC 1 Char"/>
    <w:basedOn w:val="DefaultParagraphFont"/>
    <w:link w:val="TOC1"/>
    <w:uiPriority w:val="99"/>
    <w:semiHidden/>
    <w:rsid w:val="005D440D"/>
    <w:rPr>
      <w:rFonts w:eastAsiaTheme="minorEastAsia" w:cstheme="minorBidi"/>
      <w:b/>
      <w:caps/>
      <w:noProof/>
      <w:szCs w:val="24"/>
    </w:rPr>
  </w:style>
  <w:style w:type="paragraph" w:styleId="EndnoteText">
    <w:name w:val="endnote text"/>
    <w:basedOn w:val="Normal"/>
    <w:link w:val="EndnoteTextChar"/>
    <w:semiHidden/>
    <w:unhideWhenUsed/>
    <w:rsid w:val="00E36C40"/>
    <w:pPr>
      <w:spacing w:after="0" w:line="240" w:lineRule="auto"/>
    </w:pPr>
  </w:style>
  <w:style w:type="paragraph" w:styleId="ListContinue4">
    <w:name w:val="List Continue 4"/>
    <w:basedOn w:val="Normal"/>
    <w:semiHidden/>
    <w:rsid w:val="0058629F"/>
    <w:pPr>
      <w:spacing w:after="100"/>
      <w:ind w:left="1814"/>
    </w:pPr>
  </w:style>
  <w:style w:type="paragraph" w:styleId="ListContinue5">
    <w:name w:val="List Continue 5"/>
    <w:basedOn w:val="Normal"/>
    <w:semiHidden/>
    <w:rsid w:val="0058629F"/>
    <w:pPr>
      <w:spacing w:after="100"/>
      <w:ind w:left="2268"/>
    </w:pPr>
  </w:style>
  <w:style w:type="paragraph" w:customStyle="1" w:styleId="AppendixHeading2">
    <w:name w:val="Appendix Heading 2"/>
    <w:basedOn w:val="Normal"/>
    <w:next w:val="Normal"/>
    <w:uiPriority w:val="2"/>
    <w:qFormat/>
    <w:rsid w:val="00185F1D"/>
    <w:pPr>
      <w:keepNext/>
      <w:keepLines/>
      <w:numPr>
        <w:ilvl w:val="1"/>
        <w:numId w:val="5"/>
      </w:numPr>
      <w:spacing w:before="500" w:after="240"/>
    </w:pPr>
    <w:rPr>
      <w:rFonts w:asciiTheme="majorHAnsi" w:eastAsiaTheme="majorEastAsia" w:hAnsiTheme="majorHAnsi" w:cs="Arial"/>
      <w:b/>
      <w:bCs/>
      <w:color w:val="76A0A8" w:themeColor="accent2"/>
      <w:sz w:val="36"/>
      <w:szCs w:val="40"/>
    </w:rPr>
  </w:style>
  <w:style w:type="paragraph" w:customStyle="1" w:styleId="AppendixHeading3">
    <w:name w:val="Appendix Heading 3"/>
    <w:basedOn w:val="AppendixHeading2"/>
    <w:next w:val="BodyText"/>
    <w:uiPriority w:val="2"/>
    <w:qFormat/>
    <w:rsid w:val="00185F1D"/>
    <w:pPr>
      <w:numPr>
        <w:ilvl w:val="2"/>
      </w:numPr>
      <w:spacing w:before="440" w:line="240" w:lineRule="auto"/>
    </w:pPr>
    <w:rPr>
      <w:b w:val="0"/>
      <w:sz w:val="32"/>
    </w:rPr>
  </w:style>
  <w:style w:type="paragraph" w:customStyle="1" w:styleId="TableBody">
    <w:name w:val="Table Body"/>
    <w:basedOn w:val="Normal"/>
    <w:qFormat/>
    <w:rsid w:val="00F71A25"/>
    <w:pPr>
      <w:spacing w:before="110" w:after="110" w:line="214" w:lineRule="atLeast"/>
    </w:pPr>
  </w:style>
  <w:style w:type="paragraph" w:customStyle="1" w:styleId="TableBullet1">
    <w:name w:val="Table Bullet 1"/>
    <w:basedOn w:val="TableBody"/>
    <w:qFormat/>
    <w:rsid w:val="00E439DC"/>
    <w:pPr>
      <w:numPr>
        <w:numId w:val="12"/>
      </w:numPr>
    </w:p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table" w:styleId="TableGrid">
    <w:name w:val="Table Grid"/>
    <w:basedOn w:val="TableNormal"/>
    <w:rsid w:val="007F603D"/>
    <w:pPr>
      <w:spacing w:before="110" w:after="110" w:line="214" w:lineRule="atLeast"/>
    </w:pPr>
    <w:tblPr>
      <w:tblBorders>
        <w:top w:val="single" w:sz="4" w:space="0" w:color="DAE1E7" w:themeColor="text2" w:themeTint="33"/>
        <w:bottom w:val="single" w:sz="4" w:space="0" w:color="DAE1E7" w:themeColor="text2" w:themeTint="33"/>
        <w:insideH w:val="single" w:sz="4" w:space="0" w:color="DAE1E7" w:themeColor="text2" w:themeTint="33"/>
        <w:insideV w:val="single" w:sz="4" w:space="0" w:color="DAE1E7" w:themeColor="text2" w:themeTint="33"/>
      </w:tblBorders>
    </w:tblPr>
    <w:tcPr>
      <w:shd w:val="clear" w:color="auto" w:fill="EAF1F2" w:themeFill="accent3"/>
    </w:tcPr>
    <w:tblStylePr w:type="firstRow">
      <w:rPr>
        <w:b/>
        <w:color w:val="FFFFFF" w:themeColor="background1"/>
      </w:rPr>
      <w:tblPr/>
      <w:trPr>
        <w:tblHeader/>
      </w:trPr>
      <w:tcPr>
        <w:tcBorders>
          <w:top w:val="single" w:sz="4" w:space="0" w:color="526A81" w:themeColor="accent1"/>
          <w:left w:val="nil"/>
          <w:bottom w:val="single" w:sz="4" w:space="0" w:color="526A81" w:themeColor="accent1"/>
          <w:right w:val="nil"/>
          <w:insideH w:val="nil"/>
          <w:insideV w:val="single" w:sz="4" w:space="0" w:color="526A81" w:themeColor="accent1"/>
          <w:tl2br w:val="nil"/>
          <w:tr2bl w:val="nil"/>
        </w:tcBorders>
        <w:shd w:val="clear" w:color="auto" w:fill="526A81" w:themeFill="accent1"/>
      </w:tcPr>
    </w:tblStylePr>
  </w:style>
  <w:style w:type="paragraph" w:customStyle="1" w:styleId="Introduction">
    <w:name w:val="Introduction"/>
    <w:basedOn w:val="Normal"/>
    <w:qFormat/>
    <w:rsid w:val="00017FF7"/>
    <w:pPr>
      <w:spacing w:after="240" w:line="334" w:lineRule="atLeast"/>
    </w:pPr>
    <w:rPr>
      <w:kern w:val="22"/>
      <w:sz w:val="22"/>
      <w:szCs w:val="21"/>
    </w:rPr>
  </w:style>
  <w:style w:type="paragraph" w:styleId="ListNumber4">
    <w:name w:val="List Number 4"/>
    <w:basedOn w:val="Normal"/>
    <w:unhideWhenUsed/>
    <w:rsid w:val="001369F7"/>
    <w:pPr>
      <w:numPr>
        <w:ilvl w:val="3"/>
        <w:numId w:val="6"/>
      </w:numPr>
    </w:pPr>
  </w:style>
  <w:style w:type="paragraph" w:customStyle="1" w:styleId="TableBullet2">
    <w:name w:val="Table Bullet 2"/>
    <w:basedOn w:val="TableBullet1"/>
    <w:qFormat/>
    <w:rsid w:val="00F71A25"/>
    <w:pPr>
      <w:numPr>
        <w:ilvl w:val="1"/>
      </w:numPr>
    </w:pPr>
  </w:style>
  <w:style w:type="paragraph" w:styleId="ListNumber5">
    <w:name w:val="List Number 5"/>
    <w:basedOn w:val="Normal"/>
    <w:unhideWhenUsed/>
    <w:rsid w:val="001369F7"/>
    <w:pPr>
      <w:numPr>
        <w:ilvl w:val="4"/>
        <w:numId w:val="6"/>
      </w:numPr>
    </w:pPr>
  </w:style>
  <w:style w:type="paragraph" w:styleId="Subtitle">
    <w:name w:val="Subtitle"/>
    <w:basedOn w:val="Title"/>
    <w:link w:val="SubtitleChar"/>
    <w:uiPriority w:val="3"/>
    <w:rsid w:val="00D700D6"/>
    <w:pPr>
      <w:framePr w:wrap="around"/>
      <w:spacing w:before="120" w:line="410" w:lineRule="exact"/>
    </w:pPr>
    <w:rPr>
      <w:sz w:val="40"/>
    </w:rPr>
  </w:style>
  <w:style w:type="character" w:customStyle="1" w:styleId="SubtitleChar">
    <w:name w:val="Subtitle Char"/>
    <w:basedOn w:val="DefaultParagraphFont"/>
    <w:link w:val="Subtitle"/>
    <w:uiPriority w:val="3"/>
    <w:rsid w:val="00D700D6"/>
    <w:rPr>
      <w:rFonts w:asciiTheme="majorHAnsi" w:hAnsiTheme="majorHAnsi"/>
      <w:color w:val="FFFFFF" w:themeColor="background1"/>
      <w:sz w:val="40"/>
    </w:rPr>
  </w:style>
  <w:style w:type="paragraph" w:customStyle="1" w:styleId="AppendixHeading1">
    <w:name w:val="Appendix Heading 1"/>
    <w:basedOn w:val="Normal"/>
    <w:next w:val="Normal"/>
    <w:uiPriority w:val="2"/>
    <w:qFormat/>
    <w:rsid w:val="00185F1D"/>
    <w:pPr>
      <w:keepNext/>
      <w:keepLines/>
      <w:pageBreakBefore/>
      <w:numPr>
        <w:numId w:val="5"/>
      </w:numPr>
      <w:spacing w:after="240" w:line="720" w:lineRule="atLeast"/>
      <w:outlineLvl w:val="0"/>
    </w:pPr>
    <w:rPr>
      <w:rFonts w:asciiTheme="majorHAnsi" w:hAnsiTheme="majorHAnsi" w:cs="Arial"/>
      <w:b/>
      <w:color w:val="526A81" w:themeColor="accent1"/>
      <w:sz w:val="52"/>
    </w:rPr>
  </w:style>
  <w:style w:type="paragraph" w:customStyle="1" w:styleId="TableListNumber1">
    <w:name w:val="Table List Number 1"/>
    <w:basedOn w:val="TableBody"/>
    <w:qFormat/>
    <w:rsid w:val="00E439DC"/>
    <w:pPr>
      <w:numPr>
        <w:numId w:val="10"/>
      </w:numPr>
    </w:pPr>
  </w:style>
  <w:style w:type="character" w:styleId="PlaceholderText">
    <w:name w:val="Placeholder Text"/>
    <w:basedOn w:val="DefaultParagraphFont"/>
    <w:uiPriority w:val="99"/>
    <w:rsid w:val="0045185B"/>
    <w:rPr>
      <w:color w:val="808080"/>
    </w:rPr>
  </w:style>
  <w:style w:type="paragraph" w:styleId="Caption">
    <w:name w:val="caption"/>
    <w:basedOn w:val="Normal"/>
    <w:next w:val="BodyText"/>
    <w:uiPriority w:val="1"/>
    <w:qFormat/>
    <w:rsid w:val="00BC3841"/>
    <w:pPr>
      <w:widowControl w:val="0"/>
      <w:tabs>
        <w:tab w:val="left" w:pos="964"/>
      </w:tabs>
      <w:spacing w:line="230" w:lineRule="atLeast"/>
      <w:ind w:left="964" w:hanging="964"/>
    </w:pPr>
    <w:rPr>
      <w:rFonts w:asciiTheme="majorHAnsi" w:hAnsiTheme="majorHAnsi"/>
      <w:b/>
      <w:sz w:val="19"/>
    </w:rPr>
  </w:style>
  <w:style w:type="paragraph" w:styleId="NormalWeb">
    <w:name w:val="Normal (Web)"/>
    <w:basedOn w:val="Normal"/>
    <w:uiPriority w:val="1"/>
    <w:semiHidden/>
    <w:rsid w:val="005F5B06"/>
    <w:pPr>
      <w:spacing w:after="0"/>
    </w:pPr>
    <w:rPr>
      <w:szCs w:val="24"/>
    </w:rPr>
  </w:style>
  <w:style w:type="paragraph" w:customStyle="1" w:styleId="HeaderDark">
    <w:name w:val="Header Dark"/>
    <w:basedOn w:val="Header"/>
    <w:uiPriority w:val="99"/>
    <w:rsid w:val="00EC3777"/>
    <w:pPr>
      <w:framePr w:w="10546" w:hSpace="17010" w:wrap="around" w:vAnchor="page" w:hAnchor="page" w:x="681" w:y="199"/>
    </w:pPr>
    <w:rPr>
      <w:color w:val="76A0A8" w:themeColor="accent2"/>
    </w:rPr>
  </w:style>
  <w:style w:type="paragraph" w:styleId="TOC3">
    <w:name w:val="toc 3"/>
    <w:basedOn w:val="TOC2"/>
    <w:autoRedefine/>
    <w:uiPriority w:val="99"/>
    <w:semiHidden/>
    <w:rsid w:val="000F63CE"/>
  </w:style>
  <w:style w:type="paragraph" w:customStyle="1" w:styleId="TableListNumber2">
    <w:name w:val="Table List Number 2"/>
    <w:basedOn w:val="TableListNumber1"/>
    <w:qFormat/>
    <w:rsid w:val="00F71A25"/>
    <w:pPr>
      <w:numPr>
        <w:ilvl w:val="1"/>
      </w:numPr>
    </w:pPr>
  </w:style>
  <w:style w:type="paragraph" w:customStyle="1" w:styleId="FooterPageNumber">
    <w:name w:val="Footer Page Number"/>
    <w:basedOn w:val="Footer"/>
    <w:next w:val="EndnoteText"/>
    <w:uiPriority w:val="99"/>
    <w:semiHidden/>
    <w:rsid w:val="006C1E3E"/>
    <w:pPr>
      <w:jc w:val="right"/>
    </w:pPr>
    <w:rPr>
      <w:color w:val="76A0A8" w:themeColor="accent2"/>
    </w:rPr>
  </w:style>
  <w:style w:type="paragraph" w:customStyle="1" w:styleId="Note">
    <w:name w:val="Note"/>
    <w:basedOn w:val="Normal"/>
    <w:qFormat/>
    <w:rsid w:val="00052000"/>
    <w:pPr>
      <w:spacing w:before="60" w:after="60" w:line="240" w:lineRule="atLeast"/>
    </w:p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HeaderWhite">
    <w:name w:val="Header White"/>
    <w:basedOn w:val="Header"/>
    <w:uiPriority w:val="99"/>
    <w:rsid w:val="00EC3777"/>
    <w:pPr>
      <w:framePr w:w="10546" w:hSpace="17010" w:wrap="around" w:vAnchor="page" w:hAnchor="page" w:x="681" w:y="199"/>
    </w:pPr>
  </w:style>
  <w:style w:type="paragraph" w:customStyle="1" w:styleId="NoteNumbered">
    <w:name w:val="Note Numbered"/>
    <w:basedOn w:val="Note"/>
    <w:qFormat/>
    <w:rsid w:val="00052000"/>
    <w:pPr>
      <w:numPr>
        <w:numId w:val="7"/>
      </w:numPr>
      <w:contextualSpacing/>
    </w:pPr>
  </w:style>
  <w:style w:type="table" w:customStyle="1" w:styleId="RSHQTableGridLight">
    <w:name w:val="RSHQ Table Grid Light"/>
    <w:basedOn w:val="TableNormal"/>
    <w:uiPriority w:val="99"/>
    <w:rsid w:val="00A80C7E"/>
    <w:pPr>
      <w:spacing w:before="110" w:after="110" w:line="214" w:lineRule="atLeast"/>
    </w:pPr>
    <w:tblPr>
      <w:tblBorders>
        <w:top w:val="single" w:sz="4" w:space="0" w:color="526A81" w:themeColor="accent1"/>
        <w:bottom w:val="single" w:sz="4" w:space="0" w:color="526A81" w:themeColor="accent1"/>
        <w:insideH w:val="single" w:sz="4" w:space="0" w:color="526A81" w:themeColor="accent1"/>
      </w:tblBorders>
    </w:tblPr>
    <w:tblStylePr w:type="firstRow">
      <w:rPr>
        <w:b/>
        <w:color w:val="FFFFFF" w:themeColor="background1"/>
      </w:rPr>
      <w:tblPr/>
      <w:trPr>
        <w:tblHeader/>
      </w:trPr>
      <w:tcPr>
        <w:shd w:val="clear" w:color="auto" w:fill="526A81" w:themeFill="accent1"/>
      </w:tcPr>
    </w:tblStylePr>
  </w:style>
  <w:style w:type="paragraph" w:styleId="ListParagraph">
    <w:name w:val="List Paragraph"/>
    <w:basedOn w:val="Normal"/>
    <w:uiPriority w:val="34"/>
    <w:qFormat/>
    <w:rsid w:val="006E7F8C"/>
    <w:pPr>
      <w:spacing w:after="160" w:line="259" w:lineRule="auto"/>
      <w:ind w:left="720"/>
      <w:contextualSpacing/>
    </w:pPr>
    <w:rPr>
      <w:rFonts w:eastAsiaTheme="minorHAnsi" w:cstheme="minorBidi"/>
      <w:color w:val="auto"/>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training.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llark\Downloads\RSHQ-Fact-Sheet-Template_S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C13F7E65524A289832521EBBC36DF5"/>
        <w:category>
          <w:name w:val="General"/>
          <w:gallery w:val="placeholder"/>
        </w:category>
        <w:types>
          <w:type w:val="bbPlcHdr"/>
        </w:types>
        <w:behaviors>
          <w:behavior w:val="content"/>
        </w:behaviors>
        <w:guid w:val="{33546D15-2E21-4284-AB8A-7E46C2DF0578}"/>
      </w:docPartPr>
      <w:docPartBody>
        <w:p w:rsidR="007C608E" w:rsidRDefault="00560C71">
          <w:pPr>
            <w:pStyle w:val="34C13F7E65524A289832521EBBC36DF5"/>
          </w:pPr>
          <w:r w:rsidRPr="00D12605">
            <w:rPr>
              <w:rStyle w:val="PlaceholderText"/>
            </w:rPr>
            <w:t>[Category]</w:t>
          </w:r>
        </w:p>
      </w:docPartBody>
    </w:docPart>
    <w:docPart>
      <w:docPartPr>
        <w:name w:val="8E53F5C6D76C4F9DB48891EC8C3222F4"/>
        <w:category>
          <w:name w:val="General"/>
          <w:gallery w:val="placeholder"/>
        </w:category>
        <w:types>
          <w:type w:val="bbPlcHdr"/>
        </w:types>
        <w:behaviors>
          <w:behavior w:val="content"/>
        </w:behaviors>
        <w:guid w:val="{9DAFB705-613B-4E03-A774-C0E551584A50}"/>
      </w:docPartPr>
      <w:docPartBody>
        <w:p w:rsidR="007C608E" w:rsidRDefault="00560C71">
          <w:pPr>
            <w:pStyle w:val="8E53F5C6D76C4F9DB48891EC8C3222F4"/>
          </w:pPr>
          <w:r w:rsidRPr="0090026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F02"/>
    <w:rsid w:val="000A1BBF"/>
    <w:rsid w:val="000A4F3A"/>
    <w:rsid w:val="001E08B2"/>
    <w:rsid w:val="001F1DE2"/>
    <w:rsid w:val="00221DDE"/>
    <w:rsid w:val="002C2AB6"/>
    <w:rsid w:val="00316076"/>
    <w:rsid w:val="00325C16"/>
    <w:rsid w:val="00360BAC"/>
    <w:rsid w:val="003A346C"/>
    <w:rsid w:val="003D2F52"/>
    <w:rsid w:val="0048650D"/>
    <w:rsid w:val="004E1BA7"/>
    <w:rsid w:val="0054354D"/>
    <w:rsid w:val="00560C71"/>
    <w:rsid w:val="00580BCF"/>
    <w:rsid w:val="0059119B"/>
    <w:rsid w:val="005B2D84"/>
    <w:rsid w:val="0063480D"/>
    <w:rsid w:val="00640963"/>
    <w:rsid w:val="00644772"/>
    <w:rsid w:val="00665596"/>
    <w:rsid w:val="006B090A"/>
    <w:rsid w:val="006E51F8"/>
    <w:rsid w:val="007278F5"/>
    <w:rsid w:val="007C608E"/>
    <w:rsid w:val="007E2C6B"/>
    <w:rsid w:val="00801287"/>
    <w:rsid w:val="00814FD8"/>
    <w:rsid w:val="0083476B"/>
    <w:rsid w:val="0084555B"/>
    <w:rsid w:val="008F5804"/>
    <w:rsid w:val="00974778"/>
    <w:rsid w:val="00982E20"/>
    <w:rsid w:val="009A2EFA"/>
    <w:rsid w:val="009C0C98"/>
    <w:rsid w:val="009E6D6F"/>
    <w:rsid w:val="00A32C4F"/>
    <w:rsid w:val="00A4161B"/>
    <w:rsid w:val="00A90B3A"/>
    <w:rsid w:val="00AA4EFF"/>
    <w:rsid w:val="00AB0B33"/>
    <w:rsid w:val="00AD58DE"/>
    <w:rsid w:val="00AE398D"/>
    <w:rsid w:val="00BA50E3"/>
    <w:rsid w:val="00BC13CF"/>
    <w:rsid w:val="00BF1F02"/>
    <w:rsid w:val="00CA22A4"/>
    <w:rsid w:val="00D32C4C"/>
    <w:rsid w:val="00DC3A1C"/>
    <w:rsid w:val="00DC5FA5"/>
    <w:rsid w:val="00DC62CC"/>
    <w:rsid w:val="00E56357"/>
    <w:rsid w:val="00E71C39"/>
    <w:rsid w:val="00ED4304"/>
    <w:rsid w:val="00F43ACD"/>
    <w:rsid w:val="00F817FA"/>
    <w:rsid w:val="00FC40B3"/>
    <w:rsid w:val="00FE4E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34C13F7E65524A289832521EBBC36DF5">
    <w:name w:val="34C13F7E65524A289832521EBBC36DF5"/>
  </w:style>
  <w:style w:type="paragraph" w:customStyle="1" w:styleId="8E53F5C6D76C4F9DB48891EC8C3222F4">
    <w:name w:val="8E53F5C6D76C4F9DB48891EC8C322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SHQ">
  <a:themeElements>
    <a:clrScheme name="RSHQ Slate">
      <a:dk1>
        <a:srgbClr val="000000"/>
      </a:dk1>
      <a:lt1>
        <a:sysClr val="window" lastClr="FFFFFF"/>
      </a:lt1>
      <a:dk2>
        <a:srgbClr val="526A81"/>
      </a:dk2>
      <a:lt2>
        <a:srgbClr val="D1D3DA"/>
      </a:lt2>
      <a:accent1>
        <a:srgbClr val="526A81"/>
      </a:accent1>
      <a:accent2>
        <a:srgbClr val="76A0A8"/>
      </a:accent2>
      <a:accent3>
        <a:srgbClr val="EAF1F2"/>
      </a:accent3>
      <a:accent4>
        <a:srgbClr val="F6E8EB"/>
      </a:accent4>
      <a:accent5>
        <a:srgbClr val="C2667A"/>
      </a:accent5>
      <a:accent6>
        <a:srgbClr val="85424D"/>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RSHQ SLATE Mid">
      <a:srgbClr val="76A0A8"/>
    </a:custClr>
    <a:custClr name="RSHQ SLATE Dark">
      <a:srgbClr val="526A81"/>
    </a:custClr>
    <a:custClr name="RSHQ SLATE Light">
      <a:srgbClr val="EAF1F2"/>
    </a:custClr>
    <a:custClr name="RSHQ RED Mid">
      <a:srgbClr val="C2667A"/>
    </a:custClr>
    <a:custClr name="RSHQ RED Dark">
      <a:srgbClr val="85424D"/>
    </a:custClr>
    <a:custClr name="RSHQ RED Light">
      <a:srgbClr val="F6E8EB"/>
    </a:custClr>
    <a:custClr name="RSHQ BLUE Mid">
      <a:srgbClr val="0CB1D6"/>
    </a:custClr>
    <a:custClr name="RSHQ BLUE Dark">
      <a:srgbClr val="026F90"/>
    </a:custClr>
    <a:custClr name="RSHQ BLUE Light">
      <a:srgbClr val="DBF3F9"/>
    </a:custClr>
    <a:custClr name="RSHQ GREEN Mid">
      <a:srgbClr val="3CB092"/>
    </a:custClr>
    <a:custClr name="RSHQ GREEN Dark">
      <a:srgbClr val="05735C"/>
    </a:custClr>
    <a:custClr name="RSHQ GREEN Light">
      <a:srgbClr val="E2F3EF"/>
    </a:custClr>
    <a:custClr name="RSHQ MIDNIGHT">
      <a:srgbClr val="061F33"/>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2E2E07-80A0-40AF-A69B-F25D0265B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B5E8AAE8-B727-4F48-A290-9EB519FB1B2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B5795E9-077E-4558-9297-536ACA4D15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RSHQ-Fact-Sheet-Template_Slate</Template>
  <TotalTime>1</TotalTime>
  <Pages>2</Pages>
  <Words>529</Words>
  <Characters>3018</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checklist</dc:title>
  <dc:subject/>
  <dc:creator>Karen Pullar</dc:creator>
  <cp:keywords/>
  <dc:description/>
  <cp:lastModifiedBy>Renee Figura</cp:lastModifiedBy>
  <cp:revision>2</cp:revision>
  <cp:lastPrinted>2026-05-15T09:19:00Z</cp:lastPrinted>
  <dcterms:created xsi:type="dcterms:W3CDTF">2026-06-25T01:07:00Z</dcterms:created>
  <dcterms:modified xsi:type="dcterms:W3CDTF">2026-06-25T01:07:00Z</dcterms:modified>
  <cp:category>BOARD OF EXAMINERS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0x010100550ACFA16E7C4249A176B0FDE95D18A3</vt:lpwstr>
  </property>
  <property fmtid="{D5CDD505-2E9C-101B-9397-08002B2CF9AE}" pid="3" name="MediaServiceImageTags">
    <vt:lpwstr/>
  </property>
</Properties>
</file>